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1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9"/>
      </w:tblGrid>
      <w:tr w:rsidR="00716E47" w:rsidRPr="00716E47" w:rsidTr="00716E47">
        <w:trPr>
          <w:trHeight w:val="567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tabs>
                <w:tab w:val="left" w:pos="7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bookmarkStart w:id="0" w:name="_GoBack"/>
            <w:bookmarkEnd w:id="0"/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ПРИЛОЖЕНИЕ № 3</w:t>
            </w:r>
          </w:p>
        </w:tc>
      </w:tr>
      <w:tr w:rsidR="00716E47" w:rsidRPr="00716E47" w:rsidTr="00716E47">
        <w:trPr>
          <w:trHeight w:val="34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6E47" w:rsidRPr="00716E47" w:rsidRDefault="00716E47" w:rsidP="00716E47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ДЕКЛАРАЦИЯ </w:t>
            </w: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ЗА</w:t>
            </w: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СЪБИРАНЕ, ИЗПОЛЗВАНЕ И</w:t>
            </w: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ОБРАБОТВАНЕ НА ЛИЧНИ ДАННИ</w:t>
            </w:r>
          </w:p>
        </w:tc>
      </w:tr>
      <w:tr w:rsidR="00716E47" w:rsidRPr="00716E47" w:rsidTr="00716E47">
        <w:trPr>
          <w:trHeight w:val="26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6E47" w:rsidRPr="00716E47" w:rsidRDefault="00716E47" w:rsidP="00716E47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Долуподписаният (ата) </w:t>
            </w:r>
            <w:permStart w:id="392844494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…………………………………............................................................………………………..........................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</w:t>
            </w:r>
            <w:permEnd w:id="392844494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(име, презиме, фамилия)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ЕГН:</w:t>
            </w:r>
            <w:permStart w:id="347826980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…………...................................…………</w:t>
            </w:r>
            <w:permEnd w:id="347826980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,адрес:</w:t>
            </w:r>
            <w:permStart w:id="2110811956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……......................................................................…………</w:t>
            </w:r>
            <w:permEnd w:id="2110811956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в качеството си на </w:t>
            </w:r>
            <w:permStart w:id="322726775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………………………………….............................................................................................................……………</w:t>
            </w:r>
            <w:permEnd w:id="322726775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(представляващ, управител на кандидата, член на групата/организацията на производители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 xml:space="preserve"> 1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)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</w:t>
            </w:r>
            <w:permStart w:id="1672421546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………………………………………..………………....................................……</w:t>
            </w:r>
            <w:permEnd w:id="1672421546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ЕИК:</w:t>
            </w:r>
            <w:permStart w:id="1545798140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</w:t>
            </w:r>
            <w:permEnd w:id="1545798140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(наименование на ЮЛ и правноорганизационна форма)</w:t>
            </w:r>
          </w:p>
        </w:tc>
      </w:tr>
      <w:tr w:rsidR="00716E47" w:rsidRPr="00716E47" w:rsidTr="00716E47">
        <w:trPr>
          <w:trHeight w:val="70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ДЕКЛАРИРАМ, ЧЕ СЪМ ЗАПОЗНАТ СЪС СЛЕДНОТО:</w:t>
            </w:r>
          </w:p>
        </w:tc>
      </w:tr>
      <w:tr w:rsidR="00716E47" w:rsidRPr="00716E47" w:rsidTr="00620F70">
        <w:trPr>
          <w:trHeight w:val="276"/>
        </w:trPr>
        <w:tc>
          <w:tcPr>
            <w:tcW w:w="111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6E47" w:rsidRPr="00716E47" w:rsidRDefault="00716E47" w:rsidP="00443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Съгласно разпоредбите на чл. 4, ал. 7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Държавен фонд “Земеделие” се явява администратор на лични данни.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основание чл. 6, параграф 1, буква „в“ и буква „д“ от Общия регламент относно защитата на данните, Държавен фонд „Земеделие“ събира, съхранява и обработва лични данни за целите на подпомагането по интервенциите от СП за периода 2023-2027 г. в сектор пчеларство,  предоставено по ре</w:t>
            </w:r>
            <w:r w:rsidR="00C164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и  условията на Наредба № 8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</w:t>
            </w:r>
            <w:r w:rsidR="00C1641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20.06.2023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 и приложимите актове от правото на ЕС.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Информацията, предоставена на ДФЗ във връзка с кандидатстване и участие по интервенциите от СП за периода 2023-2027 г. в сектор пчеларство, отнасяща се до кандидати, бенефициенти и/или упълномощени от тях лица може да се предоставя на Министерството на земеделието и храните, Сметната палата, Европейската комисия, Европейската сметна палата, Европейската служба за борба с измамите, Изпълнителната агенция „Сертификационен одит на средствата от европейските земеделски фондове и/или  други компетентни органи, предвидени в нормативен акт“.                                                  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интервенциите от СП за периода 2023-2027 г. в сектор пчеларство. 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Всяко физическо лице, предоставило лични данни има право: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- на достъп до отнасящи се за него лични данни, които се обработват от ДФЗ;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да коригира непълни или неточни данни;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да поиска личните данни да бъдат изтрити или да поиска ограничаване на обработването им;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да възрази срещу обработването на лични данни;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на жалба до Комисията за защита на личните данни;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- на защита по съдебен ред.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При отказ от предоставяне на посочените данни, ДФЗ не приема, съответно не разглежда документите.</w:t>
            </w:r>
          </w:p>
        </w:tc>
      </w:tr>
      <w:tr w:rsidR="00716E47" w:rsidRPr="00716E47" w:rsidTr="00620F70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443203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716E47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716E47">
        <w:trPr>
          <w:trHeight w:val="4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716E47">
        <w:trPr>
          <w:trHeight w:val="675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716E47">
        <w:trPr>
          <w:trHeight w:val="129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716E47">
        <w:trPr>
          <w:trHeight w:val="105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716E47">
        <w:trPr>
          <w:trHeight w:val="1380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443203">
        <w:trPr>
          <w:trHeight w:val="2429"/>
        </w:trPr>
        <w:tc>
          <w:tcPr>
            <w:tcW w:w="111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3698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E47" w:rsidRPr="00716E47" w:rsidTr="00443203">
        <w:trPr>
          <w:trHeight w:val="2331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6E47" w:rsidRPr="00443203" w:rsidRDefault="00716E47" w:rsidP="00443203">
            <w:pPr>
              <w:tabs>
                <w:tab w:val="left" w:pos="7168"/>
              </w:tabs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Дата: </w:t>
            </w:r>
            <w:permStart w:id="774138400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</w:t>
            </w:r>
            <w:permEnd w:id="774138400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</w:t>
            </w:r>
            <w:r w:rsidR="00443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Декларатор: </w:t>
            </w:r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гр.    </w:t>
            </w:r>
            <w:permStart w:id="691030478" w:edGrp="everyone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</w:t>
            </w:r>
            <w:permEnd w:id="691030478"/>
            <w:r w:rsidRPr="00716E4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   </w:t>
            </w:r>
            <w:r w:rsidR="0044320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</w:t>
            </w:r>
            <w:r w:rsidR="004432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                </w:t>
            </w:r>
            <w:permStart w:id="976097485" w:edGrp="everyone"/>
            <w:r w:rsidR="002A01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7" o:title=""/>
                  <o:lock v:ext="edit" ungrouping="t" rotation="t" cropping="t" verticies="t" text="t" grouping="t"/>
                  <o:signatureline v:ext="edit" id="{C274A1DA-8A2E-4A5B-B8E7-855F9DB14504}" provid="{00000000-0000-0000-0000-000000000000}" issignatureline="t"/>
                </v:shape>
              </w:pict>
            </w:r>
            <w:permEnd w:id="976097485"/>
          </w:p>
        </w:tc>
      </w:tr>
      <w:tr w:rsidR="00716E47" w:rsidRPr="00716E47" w:rsidTr="00716E47">
        <w:trPr>
          <w:trHeight w:val="8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3203" w:rsidRDefault="00716E47" w:rsidP="00716E47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lastRenderedPageBreak/>
              <w:t xml:space="preserve"> </w:t>
            </w:r>
          </w:p>
          <w:p w:rsidR="00443203" w:rsidRDefault="00443203" w:rsidP="00716E47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</w:p>
          <w:p w:rsidR="00443203" w:rsidRDefault="00443203" w:rsidP="00716E47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</w:p>
          <w:p w:rsidR="00443203" w:rsidRDefault="00443203" w:rsidP="00716E47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</w:pPr>
          </w:p>
          <w:p w:rsidR="00716E47" w:rsidRPr="00716E47" w:rsidRDefault="00716E47" w:rsidP="00716E47">
            <w:pPr>
              <w:tabs>
                <w:tab w:val="left" w:pos="7026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bg-BG"/>
              </w:rPr>
              <w:t xml:space="preserve">1 </w:t>
            </w:r>
            <w:r w:rsidRPr="00716E47"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  <w:t xml:space="preserve"> Декларацията се подписва  от кандидата – ФЛ или от представляващия и управляващия кандидата в случаите на ЕТ или ЮЛ. Когато управляващите кандидата/ползвателя са повече от едно лице, декларацията се попълва и подава по един екземпляр за всички лица от управителните органи на кандидата/ползвателя, а в случай че членове са юридически лица – от техния представител в съответния управителен орган и от прокуристите и търговските пълномощници, когато има такива.</w:t>
            </w:r>
          </w:p>
        </w:tc>
      </w:tr>
      <w:tr w:rsidR="00716E47" w:rsidRPr="00716E47" w:rsidTr="00716E47">
        <w:trPr>
          <w:trHeight w:val="54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ИНФОРМАЦИЯ ПО </w:t>
            </w:r>
          </w:p>
        </w:tc>
      </w:tr>
      <w:tr w:rsidR="00716E47" w:rsidRPr="00716E47" w:rsidTr="00716E47">
        <w:trPr>
          <w:trHeight w:val="39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E47" w:rsidRPr="00716E47" w:rsidRDefault="00716E47" w:rsidP="00716E47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ЧЛ. 19 И 20 ОТ ЗАКОНА ЗА ЗАЩИТА НА ЛИЧНИТЕ ДАННИ</w:t>
            </w:r>
          </w:p>
        </w:tc>
      </w:tr>
      <w:tr w:rsidR="00716E47" w:rsidRPr="00716E47" w:rsidTr="00716E47">
        <w:trPr>
          <w:trHeight w:val="8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Държавен фонд "Земеделие"  (ДФЗ) е администратор на лични данни по смисъла на чл. 3 от Закона за защита на личните данни (ЗЗЛД) и е вписан в Регистъра на администраторите на лични данни под идентификационен номер 197214.</w:t>
            </w:r>
          </w:p>
        </w:tc>
      </w:tr>
      <w:tr w:rsidR="00716E47" w:rsidRPr="00716E47" w:rsidTr="00716E47">
        <w:trPr>
          <w:trHeight w:val="157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ДФЗ обработва лични данни, събрани във връзка с кандидатстване и участие по интервенциите, програмите, схемите и мерките, прилагани от ДФЗ, във връзка със задълженията му по Закона за подпомагане на земеделските производители, наредбите, свързани с директните плащания на площ, Програмата за развитие на селските райони и наредбите, свързани с прилагането й, Оперативна програма за развитие на сектор "Рибарство", европейското законодателство и предвидени в други нормативни актове дейности.</w:t>
            </w:r>
          </w:p>
        </w:tc>
      </w:tr>
      <w:tr w:rsidR="00716E47" w:rsidRPr="00716E47" w:rsidTr="00716E47">
        <w:trPr>
          <w:trHeight w:val="102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Информацията, предоставена на ДФЗ във връзка с кандидатстване и участие по схемите и мерките, прилагани от ДФЗ, отнасяща се до кандидати, бенефициенти и/или упълномощени от тях лица, не се предоставя на трети лица, освен при наличие на изрично съгласие и/или в предвидени в нормативен акт случаи.</w:t>
            </w:r>
          </w:p>
        </w:tc>
      </w:tr>
      <w:tr w:rsidR="00716E47" w:rsidRPr="00716E47" w:rsidTr="00716E47">
        <w:trPr>
          <w:trHeight w:val="120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съответните схеми и мерки, прилагани от ДФЗ.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      </w:r>
          </w:p>
        </w:tc>
      </w:tr>
      <w:tr w:rsidR="00716E47" w:rsidRPr="00716E47" w:rsidTr="00716E47">
        <w:trPr>
          <w:trHeight w:val="46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При отказ от предоставяне на посочените данни ДФЗ не приема, съответно не разглежда документите.</w:t>
            </w:r>
          </w:p>
        </w:tc>
      </w:tr>
      <w:tr w:rsidR="00716E47" w:rsidRPr="00716E47" w:rsidTr="00716E47">
        <w:trPr>
          <w:trHeight w:val="85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6E47" w:rsidRPr="00716E47" w:rsidRDefault="00716E47" w:rsidP="00716E47">
            <w:pPr>
              <w:tabs>
                <w:tab w:val="left" w:pos="7168"/>
              </w:tabs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716E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Всяко физическо лице има право на достъп до отнасящи се за него лични данни, които се обработват от ДФЗ, и право на коригиране на същите при условията и реда, предвидени в ЗЗЛД.</w:t>
            </w:r>
          </w:p>
        </w:tc>
      </w:tr>
    </w:tbl>
    <w:p w:rsidR="00743F78" w:rsidRPr="00716E47" w:rsidRDefault="00743F78" w:rsidP="00716E47"/>
    <w:sectPr w:rsidR="00743F78" w:rsidRPr="00716E47" w:rsidSect="00443203">
      <w:pgSz w:w="11906" w:h="16838"/>
      <w:pgMar w:top="0" w:right="567" w:bottom="425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108" w:rsidRDefault="002A0108" w:rsidP="00443203">
      <w:pPr>
        <w:spacing w:after="0" w:line="240" w:lineRule="auto"/>
      </w:pPr>
      <w:r>
        <w:separator/>
      </w:r>
    </w:p>
  </w:endnote>
  <w:endnote w:type="continuationSeparator" w:id="0">
    <w:p w:rsidR="002A0108" w:rsidRDefault="002A0108" w:rsidP="00443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108" w:rsidRDefault="002A0108" w:rsidP="00443203">
      <w:pPr>
        <w:spacing w:after="0" w:line="240" w:lineRule="auto"/>
      </w:pPr>
      <w:r>
        <w:separator/>
      </w:r>
    </w:p>
  </w:footnote>
  <w:footnote w:type="continuationSeparator" w:id="0">
    <w:p w:rsidR="002A0108" w:rsidRDefault="002A0108" w:rsidP="00443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D68D4"/>
    <w:multiLevelType w:val="hybridMultilevel"/>
    <w:tmpl w:val="A850B4A0"/>
    <w:lvl w:ilvl="0" w:tplc="5D423B4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D32CA"/>
    <w:multiLevelType w:val="hybridMultilevel"/>
    <w:tmpl w:val="F5B83AC0"/>
    <w:lvl w:ilvl="0" w:tplc="1A14DB3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NJS2LB1f/8C+uTSwyxDzOgbkO1RLx5WU7tpDimZprw5T6I8oA+1YajWxCYoj40xdSCTbTE4qWAm7Cl649/OK6A==" w:salt="E/shGQg3/yjHvBCyKOWgc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4BE"/>
    <w:rsid w:val="000D21A3"/>
    <w:rsid w:val="001701C5"/>
    <w:rsid w:val="001A1F7D"/>
    <w:rsid w:val="001B7B32"/>
    <w:rsid w:val="002A0108"/>
    <w:rsid w:val="002C6BC3"/>
    <w:rsid w:val="003C145F"/>
    <w:rsid w:val="003E1C34"/>
    <w:rsid w:val="00413EE2"/>
    <w:rsid w:val="00443203"/>
    <w:rsid w:val="004444BE"/>
    <w:rsid w:val="00491A20"/>
    <w:rsid w:val="004F6A59"/>
    <w:rsid w:val="00620F70"/>
    <w:rsid w:val="0067620E"/>
    <w:rsid w:val="006873CB"/>
    <w:rsid w:val="00696B73"/>
    <w:rsid w:val="006B0E54"/>
    <w:rsid w:val="00716E47"/>
    <w:rsid w:val="00743F78"/>
    <w:rsid w:val="0074428A"/>
    <w:rsid w:val="008F726B"/>
    <w:rsid w:val="00995739"/>
    <w:rsid w:val="00995C49"/>
    <w:rsid w:val="009B3943"/>
    <w:rsid w:val="00A47796"/>
    <w:rsid w:val="00A77FDC"/>
    <w:rsid w:val="00B33FA2"/>
    <w:rsid w:val="00BC1174"/>
    <w:rsid w:val="00C1641B"/>
    <w:rsid w:val="00CE24DA"/>
    <w:rsid w:val="00D3686F"/>
    <w:rsid w:val="00D41DF6"/>
    <w:rsid w:val="00D711D2"/>
    <w:rsid w:val="00DC665A"/>
    <w:rsid w:val="00EB7118"/>
    <w:rsid w:val="00F2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FE45B-8E8F-41D3-AE3A-3331CFA6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3F7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477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3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203"/>
  </w:style>
  <w:style w:type="paragraph" w:styleId="Footer">
    <w:name w:val="footer"/>
    <w:basedOn w:val="Normal"/>
    <w:link w:val="FooterChar"/>
    <w:uiPriority w:val="99"/>
    <w:unhideWhenUsed/>
    <w:rsid w:val="00443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4827</Characters>
  <Application>Microsoft Office Word</Application>
  <DocSecurity>8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ДФЗ</dc:creator>
  <cp:keywords/>
  <dc:description/>
  <cp:lastModifiedBy>Martin Valeriev Georgiev</cp:lastModifiedBy>
  <cp:revision>2</cp:revision>
  <dcterms:created xsi:type="dcterms:W3CDTF">2023-07-18T07:31:00Z</dcterms:created>
  <dcterms:modified xsi:type="dcterms:W3CDTF">2023-07-18T07:31:00Z</dcterms:modified>
</cp:coreProperties>
</file>