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A2B45" w14:textId="77777777" w:rsidR="00BC51FE" w:rsidRDefault="00BC51FE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14:paraId="2E6AFAB1" w14:textId="77777777" w:rsidR="006A67CB" w:rsidRPr="00506B21" w:rsidRDefault="006A67CB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59201F42" w14:textId="77777777" w:rsidR="00B94202" w:rsidRPr="00B94202" w:rsidRDefault="00861C2D" w:rsidP="00F80E6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 w14:anchorId="2CA165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4pt;height:95.6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14:paraId="405C0157" w14:textId="7DC3155F" w:rsidR="00A5772B" w:rsidRPr="00E71BAF" w:rsidRDefault="00BA1A4B" w:rsidP="00C67908">
      <w:pPr>
        <w:spacing w:before="240" w:line="276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A1A4B">
        <w:rPr>
          <w:rFonts w:ascii="Times New Roman" w:hAnsi="Times New Roman"/>
          <w:sz w:val="24"/>
          <w:szCs w:val="24"/>
          <w:lang w:val="bg-BG"/>
        </w:rPr>
        <w:t xml:space="preserve">На основание чл. </w:t>
      </w:r>
      <w:r w:rsidRPr="00BA1A4B">
        <w:rPr>
          <w:rFonts w:ascii="Times New Roman" w:hAnsi="Times New Roman"/>
          <w:sz w:val="24"/>
          <w:szCs w:val="24"/>
          <w:lang w:val="ru-RU"/>
        </w:rPr>
        <w:t>6</w:t>
      </w:r>
      <w:r w:rsidRPr="00BA1A4B">
        <w:rPr>
          <w:rFonts w:ascii="Times New Roman" w:hAnsi="Times New Roman"/>
          <w:sz w:val="24"/>
          <w:szCs w:val="24"/>
          <w:lang w:val="bg-BG"/>
        </w:rPr>
        <w:t xml:space="preserve">8а, ал. </w:t>
      </w:r>
      <w:r w:rsidRPr="00BA1A4B">
        <w:rPr>
          <w:rFonts w:ascii="Times New Roman" w:hAnsi="Times New Roman"/>
          <w:sz w:val="24"/>
          <w:szCs w:val="24"/>
          <w:lang w:val="ru-RU"/>
        </w:rPr>
        <w:t xml:space="preserve">2 </w:t>
      </w:r>
      <w:r w:rsidRPr="00BA1A4B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BA1A4B">
        <w:rPr>
          <w:rFonts w:ascii="Times New Roman" w:hAnsi="Times New Roman"/>
          <w:sz w:val="24"/>
          <w:szCs w:val="24"/>
          <w:lang w:val="ru-RU"/>
        </w:rPr>
        <w:t>3</w:t>
      </w:r>
      <w:r w:rsidRPr="00BA1A4B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Pr="00BA1A4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A1A4B">
        <w:rPr>
          <w:rFonts w:ascii="Times New Roman" w:hAnsi="Times New Roman"/>
          <w:sz w:val="24"/>
          <w:szCs w:val="24"/>
          <w:lang w:val="bg-BG"/>
        </w:rPr>
        <w:t xml:space="preserve">Закона за подпомагане на земеделските производители, 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фонд, Кохезионния фонд, Европейския фонд за морско дело, рибарство и аквакултури,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сигурност“,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г., </w:t>
      </w:r>
      <w:r w:rsidR="00A5772B" w:rsidRPr="00DA62E0">
        <w:rPr>
          <w:rFonts w:ascii="Times New Roman" w:hAnsi="Times New Roman"/>
          <w:sz w:val="24"/>
          <w:szCs w:val="24"/>
          <w:lang w:val="bg-BG"/>
        </w:rPr>
        <w:t xml:space="preserve">Заповед № </w:t>
      </w:r>
      <w:r w:rsidR="00D77D6A" w:rsidRPr="00D77D6A">
        <w:rPr>
          <w:rFonts w:ascii="Times New Roman" w:hAnsi="Times New Roman"/>
          <w:sz w:val="24"/>
          <w:szCs w:val="24"/>
          <w:lang w:val="bg-BG"/>
        </w:rPr>
        <w:t>РД</w:t>
      </w:r>
      <w:r w:rsidR="003E418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77D6A" w:rsidRPr="00D77D6A">
        <w:rPr>
          <w:rFonts w:ascii="Times New Roman" w:hAnsi="Times New Roman"/>
          <w:sz w:val="24"/>
          <w:szCs w:val="24"/>
          <w:lang w:val="bg-BG"/>
        </w:rPr>
        <w:t>09-550</w:t>
      </w:r>
      <w:r w:rsidR="00D77D6A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D77D6A" w:rsidRPr="00D77D6A">
        <w:rPr>
          <w:rFonts w:ascii="Times New Roman" w:hAnsi="Times New Roman"/>
          <w:sz w:val="24"/>
          <w:szCs w:val="24"/>
          <w:lang w:val="bg-BG"/>
        </w:rPr>
        <w:t>20.05.2026</w:t>
      </w:r>
      <w:r w:rsidR="00D77D6A">
        <w:rPr>
          <w:rFonts w:ascii="Times New Roman" w:hAnsi="Times New Roman"/>
          <w:sz w:val="24"/>
          <w:szCs w:val="24"/>
          <w:lang w:val="bg-BG"/>
        </w:rPr>
        <w:t xml:space="preserve"> г</w:t>
      </w:r>
      <w:r w:rsidR="00A5772B" w:rsidRPr="00DA62E0">
        <w:rPr>
          <w:rFonts w:ascii="Times New Roman" w:hAnsi="Times New Roman"/>
          <w:sz w:val="24"/>
          <w:szCs w:val="24"/>
          <w:lang w:val="bg-BG"/>
        </w:rPr>
        <w:t>. на министъра на земеделието</w:t>
      </w:r>
      <w:r w:rsidR="00F01347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5772B" w:rsidRPr="00DA62E0">
        <w:rPr>
          <w:rFonts w:ascii="Times New Roman" w:hAnsi="Times New Roman"/>
          <w:sz w:val="24"/>
          <w:szCs w:val="24"/>
          <w:lang w:val="bg-BG"/>
        </w:rPr>
        <w:t>храните</w:t>
      </w:r>
      <w:r w:rsidR="00861C2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1A4B">
        <w:rPr>
          <w:rFonts w:ascii="Times New Roman" w:hAnsi="Times New Roman"/>
          <w:sz w:val="24"/>
          <w:szCs w:val="24"/>
          <w:lang w:val="bg-BG"/>
        </w:rPr>
        <w:t xml:space="preserve">и одобрен доклад на директор на дирекция „Развитие на селските райони“ </w:t>
      </w:r>
    </w:p>
    <w:p w14:paraId="24AC42B2" w14:textId="77777777" w:rsidR="00A5772B" w:rsidRPr="00BC51FE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7F876334" w14:textId="77777777" w:rsidR="00A5772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t>Н А Р Е Ж Д А М:</w:t>
      </w:r>
    </w:p>
    <w:p w14:paraId="07F5B91B" w14:textId="77777777" w:rsidR="00A5772B" w:rsidRPr="0088416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77FC87F4" w14:textId="3C6CD028" w:rsidR="00F80E6D" w:rsidRDefault="00A5772B" w:rsidP="003E4188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05485">
        <w:rPr>
          <w:rFonts w:ascii="Times New Roman" w:hAnsi="Times New Roman"/>
          <w:sz w:val="24"/>
          <w:szCs w:val="24"/>
          <w:lang w:val="bg-BG"/>
        </w:rPr>
        <w:t xml:space="preserve">І. </w:t>
      </w:r>
      <w:r w:rsidRPr="004D0E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00A67" w:rsidRPr="004D0EAD">
        <w:rPr>
          <w:rFonts w:ascii="Times New Roman" w:hAnsi="Times New Roman"/>
          <w:sz w:val="24"/>
          <w:szCs w:val="24"/>
          <w:lang w:val="bg-BG"/>
        </w:rPr>
        <w:t xml:space="preserve">Определям период на прием на заявления за подпомагане по </w:t>
      </w:r>
      <w:r w:rsidR="003E4188" w:rsidRPr="003E4188">
        <w:rPr>
          <w:rFonts w:ascii="Times New Roman" w:hAnsi="Times New Roman"/>
          <w:bCs/>
          <w:sz w:val="24"/>
          <w:szCs w:val="24"/>
          <w:lang w:val="bg-BG"/>
        </w:rPr>
        <w:t xml:space="preserve">интервенция II.И.3 „Плащания за земеделски стопани при кризи“, включена в Стратегическия план за развитието на земеделието и селските райони за периода 2023 – 2027 г., </w:t>
      </w:r>
      <w:r w:rsidR="00A00A67" w:rsidRPr="004D0EAD">
        <w:rPr>
          <w:rFonts w:ascii="Times New Roman" w:hAnsi="Times New Roman"/>
          <w:sz w:val="24"/>
          <w:szCs w:val="24"/>
          <w:lang w:val="bg-BG"/>
        </w:rPr>
        <w:t xml:space="preserve">с начална </w:t>
      </w:r>
      <w:r w:rsidR="00A00A67" w:rsidRPr="005636D2">
        <w:rPr>
          <w:rFonts w:ascii="Times New Roman" w:hAnsi="Times New Roman"/>
          <w:sz w:val="24"/>
          <w:szCs w:val="24"/>
          <w:lang w:val="bg-BG"/>
        </w:rPr>
        <w:t xml:space="preserve">дата </w:t>
      </w:r>
      <w:r w:rsidR="00EA35CD">
        <w:rPr>
          <w:rFonts w:ascii="Times New Roman" w:hAnsi="Times New Roman"/>
          <w:sz w:val="24"/>
          <w:szCs w:val="24"/>
          <w:lang w:val="bg-BG"/>
        </w:rPr>
        <w:t>10</w:t>
      </w:r>
      <w:r w:rsidR="00A00A67" w:rsidRPr="005636D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E4188">
        <w:rPr>
          <w:rFonts w:ascii="Times New Roman" w:hAnsi="Times New Roman"/>
          <w:sz w:val="24"/>
          <w:szCs w:val="24"/>
          <w:lang w:val="bg-BG"/>
        </w:rPr>
        <w:t>ноември</w:t>
      </w:r>
      <w:r w:rsidR="00A00A67" w:rsidRPr="004D0EAD">
        <w:rPr>
          <w:rFonts w:ascii="Times New Roman" w:hAnsi="Times New Roman"/>
          <w:sz w:val="24"/>
          <w:szCs w:val="24"/>
          <w:lang w:val="bg-BG"/>
        </w:rPr>
        <w:t xml:space="preserve"> 202</w:t>
      </w:r>
      <w:r w:rsidR="0005296D" w:rsidRPr="004D0EAD">
        <w:rPr>
          <w:rFonts w:ascii="Times New Roman" w:hAnsi="Times New Roman"/>
          <w:sz w:val="24"/>
          <w:szCs w:val="24"/>
          <w:lang w:val="bg-BG"/>
        </w:rPr>
        <w:t>6</w:t>
      </w:r>
      <w:r w:rsidR="00A00A67" w:rsidRPr="004D0EAD">
        <w:rPr>
          <w:rFonts w:ascii="Times New Roman" w:hAnsi="Times New Roman"/>
          <w:sz w:val="24"/>
          <w:szCs w:val="24"/>
          <w:lang w:val="bg-BG"/>
        </w:rPr>
        <w:t xml:space="preserve"> г. и крайна дата</w:t>
      </w:r>
      <w:r w:rsidR="0050245D" w:rsidRPr="004D0E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E4188">
        <w:rPr>
          <w:rFonts w:ascii="Times New Roman" w:hAnsi="Times New Roman"/>
          <w:sz w:val="24"/>
          <w:szCs w:val="24"/>
          <w:lang w:val="bg-BG"/>
        </w:rPr>
        <w:t>23</w:t>
      </w:r>
      <w:r w:rsidR="00807176" w:rsidRPr="004D0E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D0EAD">
        <w:rPr>
          <w:rFonts w:ascii="Times New Roman" w:hAnsi="Times New Roman"/>
          <w:sz w:val="24"/>
          <w:szCs w:val="24"/>
          <w:lang w:val="bg-BG"/>
        </w:rPr>
        <w:t>ноември</w:t>
      </w:r>
      <w:r w:rsidR="00807176" w:rsidRPr="004D0E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245D" w:rsidRPr="004D0EAD">
        <w:rPr>
          <w:rFonts w:ascii="Times New Roman" w:hAnsi="Times New Roman"/>
          <w:sz w:val="24"/>
          <w:szCs w:val="24"/>
          <w:lang w:val="bg-BG"/>
        </w:rPr>
        <w:t>202</w:t>
      </w:r>
      <w:r w:rsidR="0005296D" w:rsidRPr="004D0EAD">
        <w:rPr>
          <w:rFonts w:ascii="Times New Roman" w:hAnsi="Times New Roman"/>
          <w:sz w:val="24"/>
          <w:szCs w:val="24"/>
          <w:lang w:val="bg-BG"/>
        </w:rPr>
        <w:t>6</w:t>
      </w:r>
      <w:r w:rsidR="0050245D" w:rsidRPr="004D0EAD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2F2E57" w:rsidRPr="004D0EAD">
        <w:rPr>
          <w:rFonts w:ascii="Times New Roman" w:hAnsi="Times New Roman"/>
          <w:sz w:val="24"/>
          <w:szCs w:val="24"/>
          <w:lang w:val="bg-BG"/>
        </w:rPr>
        <w:t>, 23:59 часа.</w:t>
      </w:r>
      <w:bookmarkStart w:id="0" w:name="_GoBack"/>
      <w:bookmarkEnd w:id="0"/>
    </w:p>
    <w:p w14:paraId="45C7B7A7" w14:textId="77777777" w:rsidR="00341A5A" w:rsidRPr="009D7446" w:rsidRDefault="00341A5A" w:rsidP="003E4188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710451B" w14:textId="561A816C" w:rsidR="00C67908" w:rsidRPr="00C67908" w:rsidRDefault="00C67908" w:rsidP="00C67908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B91875">
        <w:rPr>
          <w:rFonts w:ascii="Times New Roman" w:hAnsi="Times New Roman"/>
          <w:bCs/>
          <w:sz w:val="24"/>
          <w:szCs w:val="24"/>
        </w:rPr>
        <w:t>I</w:t>
      </w:r>
      <w:r w:rsidRPr="00B91875">
        <w:rPr>
          <w:rFonts w:ascii="Times New Roman" w:hAnsi="Times New Roman"/>
          <w:bCs/>
          <w:sz w:val="24"/>
          <w:szCs w:val="24"/>
          <w:lang w:val="en-GB"/>
        </w:rPr>
        <w:t>I</w:t>
      </w:r>
      <w:r w:rsidRPr="00B91875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  <w:r w:rsidR="00B91875" w:rsidRPr="00B91875">
        <w:rPr>
          <w:rFonts w:ascii="Times New Roman" w:hAnsi="Times New Roman"/>
          <w:bCs/>
          <w:sz w:val="24"/>
          <w:szCs w:val="24"/>
          <w:lang w:val="bg-BG"/>
        </w:rPr>
        <w:t>Бюджетът за приема по т. І е в размер на 62 993 545 евро.</w:t>
      </w:r>
      <w:r w:rsidR="00D75655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14:paraId="2335CE1B" w14:textId="769CD755" w:rsidR="00C67908" w:rsidRDefault="00C67908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87E77A2" w14:textId="6CA22D43" w:rsidR="00262249" w:rsidRPr="00262249" w:rsidRDefault="00A5772B" w:rsidP="00262249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lastRenderedPageBreak/>
        <w:t>І</w:t>
      </w:r>
      <w:r w:rsidR="00B91875" w:rsidRPr="00B91875">
        <w:rPr>
          <w:rFonts w:ascii="Times New Roman" w:hAnsi="Times New Roman"/>
          <w:sz w:val="24"/>
          <w:szCs w:val="24"/>
          <w:lang w:val="en-GB"/>
        </w:rPr>
        <w:t>II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262249">
        <w:rPr>
          <w:rFonts w:ascii="Times New Roman" w:hAnsi="Times New Roman"/>
          <w:sz w:val="24"/>
          <w:szCs w:val="24"/>
          <w:lang w:val="bg-BG"/>
        </w:rPr>
        <w:t>Настоящата заповед да</w:t>
      </w:r>
      <w:r w:rsidR="00262249" w:rsidRPr="00262249">
        <w:rPr>
          <w:rFonts w:ascii="Times New Roman" w:hAnsi="Times New Roman"/>
          <w:sz w:val="24"/>
          <w:szCs w:val="24"/>
          <w:lang w:val="bg-BG"/>
        </w:rPr>
        <w:t xml:space="preserve"> се публикува на интернет страниците на Министерството на земеделието и храните</w:t>
      </w:r>
      <w:r w:rsidR="005F6C18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262249" w:rsidRPr="00262249">
        <w:rPr>
          <w:rFonts w:ascii="Times New Roman" w:hAnsi="Times New Roman"/>
          <w:sz w:val="24"/>
          <w:szCs w:val="24"/>
          <w:lang w:val="bg-BG"/>
        </w:rPr>
        <w:t>на Стратегическия план и на Държавен фонд „Земеделие“</w:t>
      </w:r>
      <w:r w:rsidR="00C67908">
        <w:rPr>
          <w:rFonts w:ascii="Times New Roman" w:hAnsi="Times New Roman"/>
          <w:sz w:val="24"/>
          <w:szCs w:val="24"/>
          <w:lang w:val="bg-BG"/>
        </w:rPr>
        <w:t>,</w:t>
      </w:r>
      <w:r w:rsidR="00262249" w:rsidRPr="00262249">
        <w:rPr>
          <w:rFonts w:ascii="Times New Roman" w:hAnsi="Times New Roman"/>
          <w:sz w:val="24"/>
          <w:szCs w:val="24"/>
          <w:lang w:val="bg-BG"/>
        </w:rPr>
        <w:t xml:space="preserve"> както и в </w:t>
      </w:r>
      <w:r w:rsidR="005F6C18">
        <w:rPr>
          <w:rFonts w:ascii="Times New Roman" w:hAnsi="Times New Roman"/>
          <w:sz w:val="24"/>
          <w:szCs w:val="24"/>
          <w:lang w:val="bg-BG"/>
        </w:rPr>
        <w:t>СЕУ</w:t>
      </w:r>
      <w:r w:rsidR="00262249" w:rsidRPr="00262249">
        <w:rPr>
          <w:rFonts w:ascii="Times New Roman" w:hAnsi="Times New Roman"/>
          <w:sz w:val="24"/>
          <w:szCs w:val="24"/>
          <w:lang w:val="bg-BG"/>
        </w:rPr>
        <w:t>, в тридневен срок от издаването ѝ, но не по-късно от началната дата на приема.</w:t>
      </w:r>
    </w:p>
    <w:p w14:paraId="4CADEB2B" w14:textId="77777777" w:rsidR="00471E23" w:rsidRDefault="00471E23" w:rsidP="00471E23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5610C91B" w14:textId="4957E9B7" w:rsidR="00471E23" w:rsidRPr="00471E23" w:rsidRDefault="00471E23" w:rsidP="00471E23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471E23">
        <w:rPr>
          <w:rFonts w:ascii="Times New Roman" w:hAnsi="Times New Roman"/>
          <w:bCs/>
          <w:sz w:val="24"/>
          <w:szCs w:val="24"/>
          <w:lang w:val="bg-BG"/>
        </w:rPr>
        <w:t>Заповедта да се сведе до знанието на съответните длъжностни лица за сведение и изпълнение, като екземпляр от нея се изпрати на изпълнителния директор на Държавен фонд „Земеделие“.</w:t>
      </w:r>
    </w:p>
    <w:p w14:paraId="3F465951" w14:textId="77777777" w:rsidR="00F80E6D" w:rsidRPr="009D7446" w:rsidRDefault="00F80E6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F30BACA" w14:textId="77777777" w:rsidR="00F80E6D" w:rsidRPr="00F01347" w:rsidRDefault="00F80E6D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14:paraId="7B7A9964" w14:textId="77777777"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F80E6D">
        <w:rPr>
          <w:rFonts w:ascii="Times New Roman" w:hAnsi="Times New Roman"/>
          <w:b/>
          <w:sz w:val="24"/>
          <w:szCs w:val="24"/>
          <w:lang w:val="bg-BG"/>
        </w:rPr>
        <w:t>РЪКОВОДИТЕЛ НА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80E6D">
        <w:rPr>
          <w:rFonts w:ascii="Times New Roman" w:hAnsi="Times New Roman"/>
          <w:b/>
          <w:sz w:val="24"/>
          <w:szCs w:val="24"/>
          <w:lang w:val="bg-BG"/>
        </w:rPr>
        <w:t xml:space="preserve">УПРАВЛЯВАЩИЯ ОРГАН НА </w:t>
      </w:r>
    </w:p>
    <w:p w14:paraId="295B9282" w14:textId="7DB2FDBC" w:rsidR="00505485" w:rsidRDefault="00F17932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СТРАТЕГИЧЕСКИЯ ПЛАН ЗА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05485">
        <w:rPr>
          <w:rFonts w:ascii="Times New Roman" w:hAnsi="Times New Roman"/>
          <w:b/>
          <w:sz w:val="24"/>
          <w:szCs w:val="24"/>
          <w:lang w:val="bg-BG"/>
        </w:rPr>
        <w:t>РАЗВИТИЕ НА ЗЕМЕДЕЛИЕТО И</w:t>
      </w:r>
    </w:p>
    <w:p w14:paraId="39103E66" w14:textId="206E4E90" w:rsidR="00A5772B" w:rsidRPr="004D0EAD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СЕЛСКИТЕ РАЙОНИ ЗА ПЕРИОДА 20</w:t>
      </w:r>
      <w:r w:rsidR="009E6E4A">
        <w:rPr>
          <w:rFonts w:ascii="Times New Roman" w:hAnsi="Times New Roman"/>
          <w:b/>
          <w:sz w:val="24"/>
          <w:szCs w:val="24"/>
          <w:lang w:val="bg-BG"/>
        </w:rPr>
        <w:t>23</w:t>
      </w:r>
      <w:r>
        <w:rPr>
          <w:rFonts w:ascii="Times New Roman" w:hAnsi="Times New Roman"/>
          <w:b/>
          <w:sz w:val="24"/>
          <w:szCs w:val="24"/>
          <w:lang w:val="bg-BG"/>
        </w:rPr>
        <w:t>-202</w:t>
      </w:r>
      <w:r w:rsidR="009E6E4A">
        <w:rPr>
          <w:rFonts w:ascii="Times New Roman" w:hAnsi="Times New Roman"/>
          <w:b/>
          <w:sz w:val="24"/>
          <w:szCs w:val="24"/>
          <w:lang w:val="bg-BG"/>
        </w:rPr>
        <w:t>7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927382">
        <w:rPr>
          <w:rFonts w:ascii="Times New Roman" w:hAnsi="Times New Roman"/>
          <w:b/>
          <w:sz w:val="24"/>
          <w:szCs w:val="24"/>
          <w:lang w:val="bg-BG"/>
        </w:rPr>
        <w:t>г</w:t>
      </w:r>
      <w:r w:rsidR="00F01347" w:rsidRPr="004D0EAD">
        <w:rPr>
          <w:rFonts w:ascii="Times New Roman" w:hAnsi="Times New Roman"/>
          <w:b/>
          <w:sz w:val="24"/>
          <w:szCs w:val="24"/>
          <w:lang w:val="bg-BG"/>
        </w:rPr>
        <w:t>.:</w:t>
      </w:r>
      <w:r w:rsidR="00A5772B" w:rsidRPr="004D0EAD">
        <w:rPr>
          <w:rFonts w:ascii="Times New Roman" w:hAnsi="Times New Roman"/>
          <w:b/>
          <w:sz w:val="24"/>
          <w:szCs w:val="24"/>
          <w:lang w:val="bg-BG"/>
        </w:rPr>
        <w:t xml:space="preserve">                        </w:t>
      </w:r>
    </w:p>
    <w:p w14:paraId="3F36993C" w14:textId="77777777" w:rsidR="00A5772B" w:rsidRDefault="00A5772B" w:rsidP="003D456A">
      <w:pPr>
        <w:pStyle w:val="PlainText"/>
        <w:spacing w:before="0" w:beforeAutospacing="0" w:after="0" w:afterAutospacing="0" w:line="276" w:lineRule="auto"/>
      </w:pPr>
      <w:r>
        <w:rPr>
          <w:b/>
          <w:lang w:eastAsia="en-US"/>
        </w:rPr>
        <w:t xml:space="preserve">        </w:t>
      </w:r>
      <w:r w:rsidR="00F01347">
        <w:rPr>
          <w:b/>
          <w:lang w:eastAsia="en-US"/>
        </w:rPr>
        <w:t xml:space="preserve">                                                                 </w:t>
      </w:r>
      <w:r w:rsidR="00505485">
        <w:rPr>
          <w:b/>
          <w:lang w:eastAsia="en-US"/>
        </w:rPr>
        <w:t xml:space="preserve">            </w:t>
      </w:r>
      <w:r w:rsidR="00F01347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  </w:t>
      </w:r>
      <w:r w:rsidR="00861C2D">
        <w:rPr>
          <w:b/>
        </w:rPr>
        <w:pict w14:anchorId="46CEC687">
          <v:shape id="_x0000_i1026" type="#_x0000_t75" alt="Microsoft Office Signature Line..." style="width:192.95pt;height:95.05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Красимир Чакъров" o:suggestedsigner2="Заместник-министър" issignatureline="t"/>
          </v:shape>
        </w:pict>
      </w:r>
      <w:r>
        <w:rPr>
          <w:b/>
          <w:lang w:eastAsia="en-US"/>
        </w:rPr>
        <w:t xml:space="preserve">              </w:t>
      </w:r>
    </w:p>
    <w:sectPr w:rsidR="00A5772B" w:rsidSect="00F80E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F275F" w14:textId="77777777" w:rsidR="008F6840" w:rsidRDefault="008F6840">
      <w:r>
        <w:separator/>
      </w:r>
    </w:p>
  </w:endnote>
  <w:endnote w:type="continuationSeparator" w:id="0">
    <w:p w14:paraId="06C8745F" w14:textId="77777777" w:rsidR="008F6840" w:rsidRDefault="008F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A5DF9" w14:textId="77777777"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D4128A" w14:textId="77777777"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42C06" w14:textId="455C15DE"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B91875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14:paraId="0D59E083" w14:textId="77777777"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A5BA9" w14:textId="77777777"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proofErr w:type="gramStart"/>
    <w:r w:rsidRPr="00F80E6D">
      <w:rPr>
        <w:rFonts w:ascii="Verdana" w:hAnsi="Verdana"/>
        <w:sz w:val="16"/>
        <w:szCs w:val="16"/>
      </w:rPr>
      <w:t>гр</w:t>
    </w:r>
    <w:proofErr w:type="spellEnd"/>
    <w:proofErr w:type="gramEnd"/>
    <w:r w:rsidRPr="00F80E6D">
      <w:rPr>
        <w:rFonts w:ascii="Verdana" w:hAnsi="Verdana"/>
        <w:sz w:val="16"/>
        <w:szCs w:val="16"/>
      </w:rPr>
      <w:t xml:space="preserve">. </w:t>
    </w:r>
    <w:proofErr w:type="spellStart"/>
    <w:r w:rsidRPr="00F80E6D">
      <w:rPr>
        <w:rFonts w:ascii="Verdana" w:hAnsi="Verdana"/>
        <w:sz w:val="16"/>
        <w:szCs w:val="16"/>
      </w:rPr>
      <w:t>София</w:t>
    </w:r>
    <w:proofErr w:type="spellEnd"/>
    <w:r w:rsidRPr="00F80E6D">
      <w:rPr>
        <w:rFonts w:ascii="Verdana" w:hAnsi="Verdana"/>
        <w:sz w:val="16"/>
        <w:szCs w:val="16"/>
      </w:rPr>
      <w:t xml:space="preserve"> 1040, </w:t>
    </w:r>
    <w:proofErr w:type="spellStart"/>
    <w:r w:rsidRPr="00F80E6D">
      <w:rPr>
        <w:rFonts w:ascii="Verdana" w:hAnsi="Verdana"/>
        <w:sz w:val="16"/>
        <w:szCs w:val="16"/>
      </w:rPr>
      <w:t>бул</w:t>
    </w:r>
    <w:proofErr w:type="spellEnd"/>
    <w:r w:rsidRPr="00F80E6D">
      <w:rPr>
        <w:rFonts w:ascii="Verdana" w:hAnsi="Verdana"/>
        <w:sz w:val="16"/>
        <w:szCs w:val="16"/>
      </w:rPr>
      <w:t>. "</w:t>
    </w:r>
    <w:proofErr w:type="spellStart"/>
    <w:r w:rsidRPr="00F80E6D">
      <w:rPr>
        <w:rFonts w:ascii="Verdana" w:hAnsi="Verdana"/>
        <w:sz w:val="16"/>
        <w:szCs w:val="16"/>
      </w:rPr>
      <w:t>Христо</w:t>
    </w:r>
    <w:proofErr w:type="spellEnd"/>
    <w:r w:rsidRPr="00F80E6D">
      <w:rPr>
        <w:rFonts w:ascii="Verdana" w:hAnsi="Verdana"/>
        <w:sz w:val="16"/>
        <w:szCs w:val="16"/>
      </w:rPr>
      <w:t xml:space="preserve"> </w:t>
    </w:r>
    <w:proofErr w:type="spellStart"/>
    <w:r w:rsidRPr="00F80E6D">
      <w:rPr>
        <w:rFonts w:ascii="Verdana" w:hAnsi="Verdana"/>
        <w:sz w:val="16"/>
        <w:szCs w:val="16"/>
      </w:rPr>
      <w:t>Ботев</w:t>
    </w:r>
    <w:proofErr w:type="spellEnd"/>
    <w:r w:rsidRPr="00F80E6D">
      <w:rPr>
        <w:rFonts w:ascii="Verdana" w:hAnsi="Verdana"/>
        <w:sz w:val="16"/>
        <w:szCs w:val="16"/>
      </w:rPr>
      <w:t>" № 55</w:t>
    </w:r>
  </w:p>
  <w:p w14:paraId="61EB0A54" w14:textId="77777777"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01FC2" w14:textId="77777777" w:rsidR="008F6840" w:rsidRDefault="008F6840">
      <w:r>
        <w:separator/>
      </w:r>
    </w:p>
  </w:footnote>
  <w:footnote w:type="continuationSeparator" w:id="0">
    <w:p w14:paraId="759EB95A" w14:textId="77777777" w:rsidR="008F6840" w:rsidRDefault="008F6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80931" w14:textId="4098ADA0" w:rsidR="002945F0" w:rsidRDefault="008F6840">
    <w:pPr>
      <w:pStyle w:val="Header"/>
    </w:pPr>
    <w:r>
      <w:rPr>
        <w:noProof/>
      </w:rPr>
      <w:pict w14:anchorId="2D2A089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528.5pt;height:151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D34D2" w14:textId="06777FFC" w:rsidR="002945F0" w:rsidRDefault="008F6840">
    <w:pPr>
      <w:pStyle w:val="Header"/>
    </w:pPr>
    <w:r>
      <w:rPr>
        <w:noProof/>
      </w:rPr>
      <w:pict w14:anchorId="3D266E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528.5pt;height:151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D0E4B" w14:textId="3A73FE28" w:rsidR="00765882" w:rsidRPr="00892551" w:rsidRDefault="008F6840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</w:rPr>
      <w:pict w14:anchorId="33E6DB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left:0;text-align:left;margin-left:0;margin-top:0;width:528.5pt;height:151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  <w:r w:rsidR="00932A85">
      <w:rPr>
        <w:noProof/>
        <w:lang w:val="en-GB" w:eastAsia="en-GB"/>
      </w:rPr>
      <w:drawing>
        <wp:anchor distT="0" distB="0" distL="114300" distR="114300" simplePos="0" relativeHeight="251657216" behindDoc="1" locked="0" layoutInCell="1" allowOverlap="1" wp14:anchorId="67BFA1BA" wp14:editId="3DAC53EE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>
      <w:rPr>
        <w:rFonts w:ascii="Platinum Bg" w:hAnsi="Platinum Bg"/>
        <w:spacing w:val="40"/>
        <w:sz w:val="22"/>
        <w:lang w:val="en-US"/>
      </w:rPr>
      <w:t xml:space="preserve">  </w:t>
    </w:r>
  </w:p>
  <w:p w14:paraId="0AAA363B" w14:textId="77777777" w:rsidR="003D456A" w:rsidRDefault="003D456A" w:rsidP="003D456A">
    <w:pPr>
      <w:tabs>
        <w:tab w:val="center" w:pos="4320"/>
        <w:tab w:val="right" w:pos="8640"/>
      </w:tabs>
      <w:autoSpaceDE/>
      <w:adjustRightInd/>
      <w:jc w:val="right"/>
      <w:rPr>
        <w:sz w:val="16"/>
        <w:szCs w:val="16"/>
      </w:rPr>
    </w:pPr>
    <w:proofErr w:type="spellStart"/>
    <w:r>
      <w:rPr>
        <w:sz w:val="16"/>
        <w:szCs w:val="16"/>
      </w:rPr>
      <w:t>Класификация</w:t>
    </w:r>
    <w:proofErr w:type="spellEnd"/>
    <w:r>
      <w:rPr>
        <w:sz w:val="16"/>
        <w:szCs w:val="16"/>
      </w:rPr>
      <w:t xml:space="preserve"> на </w:t>
    </w:r>
    <w:proofErr w:type="spellStart"/>
    <w:r>
      <w:rPr>
        <w:sz w:val="16"/>
        <w:szCs w:val="16"/>
      </w:rPr>
      <w:t>информацията</w:t>
    </w:r>
    <w:proofErr w:type="spellEnd"/>
    <w:r>
      <w:rPr>
        <w:sz w:val="16"/>
        <w:szCs w:val="16"/>
      </w:rPr>
      <w:t>:</w:t>
    </w:r>
  </w:p>
  <w:p w14:paraId="3EEF26E3" w14:textId="77777777" w:rsidR="003D456A" w:rsidRDefault="003D456A" w:rsidP="003D456A">
    <w:pPr>
      <w:tabs>
        <w:tab w:val="center" w:pos="4320"/>
        <w:tab w:val="right" w:pos="8640"/>
      </w:tabs>
      <w:autoSpaceDE/>
      <w:adjustRightInd/>
      <w:spacing w:after="120"/>
      <w:jc w:val="right"/>
      <w:rPr>
        <w:sz w:val="16"/>
        <w:szCs w:val="16"/>
      </w:rPr>
    </w:pPr>
    <w:proofErr w:type="spellStart"/>
    <w:r>
      <w:rPr>
        <w:sz w:val="16"/>
        <w:szCs w:val="16"/>
      </w:rPr>
      <w:t>Ниво</w:t>
    </w:r>
    <w:proofErr w:type="spellEnd"/>
    <w:r>
      <w:rPr>
        <w:sz w:val="16"/>
        <w:szCs w:val="16"/>
      </w:rPr>
      <w:t xml:space="preserve"> 1, TLP-GREEN</w:t>
    </w:r>
  </w:p>
  <w:p w14:paraId="77B3A7CE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423985C4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33CD9AD4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71B97CB2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73F1B604" w14:textId="77777777"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14:paraId="1AE0B350" w14:textId="77777777"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14:paraId="394BC148" w14:textId="77777777"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71CB8DD" wp14:editId="43ECC33D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31B5E0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14:paraId="2A42A9FE" w14:textId="77777777"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296D"/>
    <w:rsid w:val="000553EF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6AAA"/>
    <w:rsid w:val="000A711E"/>
    <w:rsid w:val="000B5133"/>
    <w:rsid w:val="000B6755"/>
    <w:rsid w:val="000C012D"/>
    <w:rsid w:val="000C2EE3"/>
    <w:rsid w:val="000C3895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2305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87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0FBC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1993"/>
    <w:rsid w:val="00252AA1"/>
    <w:rsid w:val="002535EC"/>
    <w:rsid w:val="00255FBA"/>
    <w:rsid w:val="002565F3"/>
    <w:rsid w:val="00260478"/>
    <w:rsid w:val="00261A37"/>
    <w:rsid w:val="00262249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45F0"/>
    <w:rsid w:val="00295CAC"/>
    <w:rsid w:val="00295D53"/>
    <w:rsid w:val="00296620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B12"/>
    <w:rsid w:val="002C18BF"/>
    <w:rsid w:val="002C2113"/>
    <w:rsid w:val="002C3546"/>
    <w:rsid w:val="002C3A91"/>
    <w:rsid w:val="002C3BA6"/>
    <w:rsid w:val="002C47E7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679"/>
    <w:rsid w:val="002F2DE6"/>
    <w:rsid w:val="002F2E57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05C"/>
    <w:rsid w:val="003175C8"/>
    <w:rsid w:val="00317CB5"/>
    <w:rsid w:val="0032137B"/>
    <w:rsid w:val="00321D6A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A5A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22C"/>
    <w:rsid w:val="003558E9"/>
    <w:rsid w:val="00357120"/>
    <w:rsid w:val="003572BD"/>
    <w:rsid w:val="00357415"/>
    <w:rsid w:val="00360216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82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56A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4188"/>
    <w:rsid w:val="003E5D09"/>
    <w:rsid w:val="003E69F5"/>
    <w:rsid w:val="003E7ACC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1E23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0EAD"/>
    <w:rsid w:val="004D27EE"/>
    <w:rsid w:val="004D29B9"/>
    <w:rsid w:val="004D320B"/>
    <w:rsid w:val="004D4ECA"/>
    <w:rsid w:val="004D5104"/>
    <w:rsid w:val="004D512C"/>
    <w:rsid w:val="004D51D6"/>
    <w:rsid w:val="004D5B22"/>
    <w:rsid w:val="004D6FEE"/>
    <w:rsid w:val="004E0F53"/>
    <w:rsid w:val="004E12F6"/>
    <w:rsid w:val="004E26D8"/>
    <w:rsid w:val="004E26E9"/>
    <w:rsid w:val="004E30FE"/>
    <w:rsid w:val="004E4C2F"/>
    <w:rsid w:val="004E5EEC"/>
    <w:rsid w:val="004E604C"/>
    <w:rsid w:val="004E7C9A"/>
    <w:rsid w:val="004E7D3C"/>
    <w:rsid w:val="004E7EC7"/>
    <w:rsid w:val="004F0955"/>
    <w:rsid w:val="004F11D5"/>
    <w:rsid w:val="004F4248"/>
    <w:rsid w:val="004F4CE4"/>
    <w:rsid w:val="004F6FDB"/>
    <w:rsid w:val="0050004C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0AED"/>
    <w:rsid w:val="00531038"/>
    <w:rsid w:val="005311DE"/>
    <w:rsid w:val="0053176C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6D2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B723F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18A"/>
    <w:rsid w:val="005D5E26"/>
    <w:rsid w:val="005D628D"/>
    <w:rsid w:val="005D6D72"/>
    <w:rsid w:val="005D763D"/>
    <w:rsid w:val="005D78C7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3CBF"/>
    <w:rsid w:val="005F42E1"/>
    <w:rsid w:val="005F449C"/>
    <w:rsid w:val="005F66A6"/>
    <w:rsid w:val="005F6891"/>
    <w:rsid w:val="005F6C18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54F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A8D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9EB"/>
    <w:rsid w:val="00693DA4"/>
    <w:rsid w:val="00693FB8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7FF"/>
    <w:rsid w:val="00714A7D"/>
    <w:rsid w:val="00714F33"/>
    <w:rsid w:val="00715512"/>
    <w:rsid w:val="0071599A"/>
    <w:rsid w:val="007159CF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A21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9EA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293"/>
    <w:rsid w:val="007F0508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07176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1C2D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3A23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B83"/>
    <w:rsid w:val="00891EBE"/>
    <w:rsid w:val="00892484"/>
    <w:rsid w:val="00892551"/>
    <w:rsid w:val="008958E9"/>
    <w:rsid w:val="00896FD7"/>
    <w:rsid w:val="008A01A5"/>
    <w:rsid w:val="008A0E73"/>
    <w:rsid w:val="008A1386"/>
    <w:rsid w:val="008A2E75"/>
    <w:rsid w:val="008A454A"/>
    <w:rsid w:val="008A4C44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64EC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840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38D2"/>
    <w:rsid w:val="0091440B"/>
    <w:rsid w:val="00914771"/>
    <w:rsid w:val="0091534A"/>
    <w:rsid w:val="009153EB"/>
    <w:rsid w:val="00915C4F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506E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44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E6E4A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C5D"/>
    <w:rsid w:val="00A23D10"/>
    <w:rsid w:val="00A247E6"/>
    <w:rsid w:val="00A24D96"/>
    <w:rsid w:val="00A272EA"/>
    <w:rsid w:val="00A30B64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4419"/>
    <w:rsid w:val="00A64B0F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4CD"/>
    <w:rsid w:val="00A946A1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A64B9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730"/>
    <w:rsid w:val="00AC6CB2"/>
    <w:rsid w:val="00AC7071"/>
    <w:rsid w:val="00AD1A35"/>
    <w:rsid w:val="00AD1F29"/>
    <w:rsid w:val="00AD2BD8"/>
    <w:rsid w:val="00AD2F28"/>
    <w:rsid w:val="00AD3A78"/>
    <w:rsid w:val="00AD4BD4"/>
    <w:rsid w:val="00AD690B"/>
    <w:rsid w:val="00AD7E18"/>
    <w:rsid w:val="00AD7FDF"/>
    <w:rsid w:val="00AE16CE"/>
    <w:rsid w:val="00AE170F"/>
    <w:rsid w:val="00AE214C"/>
    <w:rsid w:val="00AE29B2"/>
    <w:rsid w:val="00AE2C28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26BA0"/>
    <w:rsid w:val="00B31282"/>
    <w:rsid w:val="00B31DF7"/>
    <w:rsid w:val="00B322B1"/>
    <w:rsid w:val="00B33E12"/>
    <w:rsid w:val="00B34A9C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503D1"/>
    <w:rsid w:val="00B51FAE"/>
    <w:rsid w:val="00B52392"/>
    <w:rsid w:val="00B52E5E"/>
    <w:rsid w:val="00B5419F"/>
    <w:rsid w:val="00B56619"/>
    <w:rsid w:val="00B57784"/>
    <w:rsid w:val="00B61A35"/>
    <w:rsid w:val="00B61C61"/>
    <w:rsid w:val="00B61C90"/>
    <w:rsid w:val="00B634A9"/>
    <w:rsid w:val="00B63717"/>
    <w:rsid w:val="00B63B58"/>
    <w:rsid w:val="00B655B5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1875"/>
    <w:rsid w:val="00B920F0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1A4B"/>
    <w:rsid w:val="00BA261D"/>
    <w:rsid w:val="00BA2E1D"/>
    <w:rsid w:val="00BA5564"/>
    <w:rsid w:val="00BA5C2B"/>
    <w:rsid w:val="00BA75CB"/>
    <w:rsid w:val="00BA7BF6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63AD"/>
    <w:rsid w:val="00C07435"/>
    <w:rsid w:val="00C0775D"/>
    <w:rsid w:val="00C11233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532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45ED"/>
    <w:rsid w:val="00C676EE"/>
    <w:rsid w:val="00C67908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0719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28BE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CF7262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655"/>
    <w:rsid w:val="00D75C17"/>
    <w:rsid w:val="00D75D97"/>
    <w:rsid w:val="00D7698E"/>
    <w:rsid w:val="00D76AD2"/>
    <w:rsid w:val="00D76CC7"/>
    <w:rsid w:val="00D76F0C"/>
    <w:rsid w:val="00D76F5B"/>
    <w:rsid w:val="00D77CDC"/>
    <w:rsid w:val="00D77D6A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2076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46A"/>
    <w:rsid w:val="00DC15C9"/>
    <w:rsid w:val="00DC4C79"/>
    <w:rsid w:val="00DC5CB9"/>
    <w:rsid w:val="00DC5CC4"/>
    <w:rsid w:val="00DC6BDB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9A5"/>
    <w:rsid w:val="00E11194"/>
    <w:rsid w:val="00E1142A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4F0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5CD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048"/>
    <w:rsid w:val="00EE2118"/>
    <w:rsid w:val="00EE536E"/>
    <w:rsid w:val="00EE70BB"/>
    <w:rsid w:val="00EF05CE"/>
    <w:rsid w:val="00EF0B3A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2C8"/>
    <w:rsid w:val="00F14A9E"/>
    <w:rsid w:val="00F14ADD"/>
    <w:rsid w:val="00F17932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0FB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5EA1"/>
    <w:rsid w:val="00FA67F4"/>
    <w:rsid w:val="00FA715F"/>
    <w:rsid w:val="00FA7ABB"/>
    <w:rsid w:val="00FB13EA"/>
    <w:rsid w:val="00FB146F"/>
    <w:rsid w:val="00FB2A9B"/>
    <w:rsid w:val="00FB50F8"/>
    <w:rsid w:val="00FC205B"/>
    <w:rsid w:val="00FC2212"/>
    <w:rsid w:val="00FC2A59"/>
    <w:rsid w:val="00FC3C08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90B"/>
    <w:rsid w:val="00FE26CB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0FC70CE"/>
  <w15:docId w15:val="{5093216E-A0EE-414A-BB08-1128F64B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2945F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945F0"/>
  </w:style>
  <w:style w:type="character" w:customStyle="1" w:styleId="CommentTextChar">
    <w:name w:val="Comment Text Char"/>
    <w:basedOn w:val="DefaultParagraphFont"/>
    <w:link w:val="CommentText"/>
    <w:semiHidden/>
    <w:rsid w:val="002945F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945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945F0"/>
    <w:rPr>
      <w:rFonts w:ascii="Arial" w:hAnsi="Arial"/>
      <w:b/>
      <w:bCs/>
    </w:rPr>
  </w:style>
  <w:style w:type="character" w:styleId="Hyperlink">
    <w:name w:val="Hyperlink"/>
    <w:basedOn w:val="DefaultParagraphFont"/>
    <w:unhideWhenUsed/>
    <w:rsid w:val="00861C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6960C-DCB8-41EE-B858-76257BA7E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desi</dc:creator>
  <cp:lastModifiedBy>Elena A. Ivanova</cp:lastModifiedBy>
  <cp:revision>2</cp:revision>
  <cp:lastPrinted>2018-08-17T11:36:00Z</cp:lastPrinted>
  <dcterms:created xsi:type="dcterms:W3CDTF">2026-11-02T16:06:00Z</dcterms:created>
  <dcterms:modified xsi:type="dcterms:W3CDTF">2026-11-02T16:06:00Z</dcterms:modified>
</cp:coreProperties>
</file>