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047" w:rsidRDefault="00E81A8D" w:rsidP="00800047">
      <w:pPr>
        <w:pStyle w:val="NormalWeb"/>
        <w:tabs>
          <w:tab w:val="left" w:pos="7200"/>
        </w:tabs>
        <w:spacing w:line="276" w:lineRule="auto"/>
        <w:jc w:val="right"/>
        <w:outlineLvl w:val="0"/>
        <w:rPr>
          <w:b/>
          <w:lang w:val="bg-BG"/>
        </w:rPr>
      </w:pPr>
      <w:r>
        <w:rPr>
          <w:b/>
          <w:lang w:val="bg-BG"/>
        </w:rPr>
        <w:t xml:space="preserve">Приложение № 6 </w:t>
      </w:r>
      <w:r w:rsidR="009F4220">
        <w:rPr>
          <w:b/>
          <w:lang w:val="bg-BG"/>
        </w:rPr>
        <w:t xml:space="preserve"> к</w:t>
      </w:r>
      <w:r w:rsidR="000F4EC5" w:rsidRPr="001461A4">
        <w:rPr>
          <w:b/>
          <w:lang w:val="bg-BG"/>
        </w:rPr>
        <w:t xml:space="preserve">ъм Условията за </w:t>
      </w:r>
      <w:r w:rsidR="00630690">
        <w:rPr>
          <w:b/>
          <w:lang w:val="bg-BG"/>
        </w:rPr>
        <w:t>кандидатстване</w:t>
      </w:r>
    </w:p>
    <w:p w:rsidR="00800047" w:rsidRDefault="00800047" w:rsidP="0094382F">
      <w:pPr>
        <w:pStyle w:val="NormalWeb"/>
        <w:tabs>
          <w:tab w:val="left" w:pos="7200"/>
        </w:tabs>
        <w:spacing w:line="276" w:lineRule="auto"/>
        <w:jc w:val="both"/>
        <w:outlineLvl w:val="0"/>
        <w:rPr>
          <w:b/>
          <w:lang w:val="bg-BG"/>
        </w:rPr>
      </w:pPr>
    </w:p>
    <w:p w:rsidR="00154570" w:rsidRPr="001461A4" w:rsidRDefault="00154570" w:rsidP="0094382F">
      <w:pPr>
        <w:pStyle w:val="NormalWeb"/>
        <w:tabs>
          <w:tab w:val="left" w:pos="7200"/>
        </w:tabs>
        <w:spacing w:after="0" w:afterAutospacing="0" w:line="276" w:lineRule="auto"/>
        <w:jc w:val="center"/>
        <w:outlineLvl w:val="0"/>
        <w:rPr>
          <w:b/>
          <w:lang w:val="bg-BG"/>
        </w:rPr>
      </w:pPr>
      <w:r w:rsidRPr="001461A4">
        <w:rPr>
          <w:b/>
          <w:lang w:val="bg-BG"/>
        </w:rPr>
        <w:t>ДЕКЛАРАЦИЯ</w:t>
      </w:r>
    </w:p>
    <w:p w:rsidR="007812B3" w:rsidRPr="001461A4" w:rsidRDefault="00D81D9B" w:rsidP="0094382F">
      <w:pPr>
        <w:pStyle w:val="Heading1"/>
        <w:jc w:val="center"/>
        <w:rPr>
          <w:rFonts w:cs="Times New Roman"/>
          <w:szCs w:val="24"/>
        </w:rPr>
      </w:pPr>
      <w:r>
        <w:rPr>
          <w:rFonts w:eastAsia="Calibri" w:cs="Times New Roman"/>
          <w:noProof/>
          <w:szCs w:val="24"/>
        </w:rPr>
        <w:t>Към заявление за подпомагане по интервенция</w:t>
      </w:r>
      <w:r w:rsidRPr="00D81D9B">
        <w:t xml:space="preserve"> </w:t>
      </w:r>
      <w:r w:rsidRPr="00D81D9B">
        <w:rPr>
          <w:rFonts w:eastAsia="Calibri" w:cs="Times New Roman"/>
          <w:noProof/>
          <w:szCs w:val="24"/>
        </w:rPr>
        <w:t>II.Д.</w:t>
      </w:r>
      <w:r w:rsidR="008370BD">
        <w:rPr>
          <w:rFonts w:eastAsia="Calibri" w:cs="Times New Roman"/>
          <w:noProof/>
          <w:szCs w:val="24"/>
        </w:rPr>
        <w:t>3</w:t>
      </w:r>
      <w:r w:rsidRPr="00D81D9B">
        <w:rPr>
          <w:rFonts w:eastAsia="Calibri" w:cs="Times New Roman"/>
          <w:noProof/>
          <w:szCs w:val="24"/>
        </w:rPr>
        <w:t xml:space="preserve">. </w:t>
      </w:r>
      <w:r w:rsidR="000148BC">
        <w:rPr>
          <w:rFonts w:eastAsia="Calibri" w:cs="Times New Roman"/>
          <w:noProof/>
          <w:szCs w:val="24"/>
        </w:rPr>
        <w:t>„</w:t>
      </w:r>
      <w:r w:rsidR="008370BD" w:rsidRPr="008370BD">
        <w:rPr>
          <w:rFonts w:eastAsia="Calibri" w:cs="Times New Roman"/>
          <w:noProof/>
          <w:szCs w:val="24"/>
        </w:rPr>
        <w:t>Стартова помощ за установяване на нови земеделски стопани в селското стопанство“</w:t>
      </w:r>
      <w:r w:rsidR="00081EE8">
        <w:rPr>
          <w:rFonts w:eastAsia="Calibri" w:cs="Times New Roman"/>
          <w:noProof/>
          <w:szCs w:val="24"/>
        </w:rPr>
        <w:t xml:space="preserve"> от </w:t>
      </w:r>
      <w:r>
        <w:rPr>
          <w:rFonts w:eastAsia="Calibri" w:cs="Times New Roman"/>
          <w:noProof/>
          <w:szCs w:val="24"/>
        </w:rPr>
        <w:t xml:space="preserve"> </w:t>
      </w:r>
      <w:r w:rsidR="00081EE8" w:rsidRPr="00081EE8">
        <w:rPr>
          <w:rFonts w:eastAsia="Calibri" w:cs="Times New Roman"/>
          <w:noProof/>
          <w:szCs w:val="24"/>
        </w:rPr>
        <w:t>Стратегически план за развитие на земеделието и селските райони на Република България за периода 2023-2027 г.</w:t>
      </w:r>
      <w:r w:rsidR="00081EE8" w:rsidRPr="00081EE8">
        <w:rPr>
          <w:rFonts w:eastAsia="Calibri" w:cs="Times New Roman"/>
          <w:noProof/>
          <w:szCs w:val="24"/>
        </w:rPr>
        <w:tab/>
      </w:r>
    </w:p>
    <w:p w:rsidR="00D81D9B" w:rsidRDefault="00D81D9B" w:rsidP="0094382F">
      <w:pPr>
        <w:pStyle w:val="NormalWeb"/>
        <w:tabs>
          <w:tab w:val="left" w:pos="7200"/>
        </w:tabs>
        <w:spacing w:after="0" w:afterAutospacing="0" w:line="276" w:lineRule="auto"/>
        <w:jc w:val="both"/>
        <w:outlineLvl w:val="0"/>
        <w:rPr>
          <w:rStyle w:val="spelle"/>
          <w:lang w:val="bg-BG"/>
        </w:rPr>
      </w:pPr>
    </w:p>
    <w:p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Долуподписаният/ата: .....................................................................................................................,</w:t>
      </w:r>
    </w:p>
    <w:p w:rsidR="00D81D9B" w:rsidRPr="00D81D9B" w:rsidRDefault="00D81D9B" w:rsidP="00D81D9B">
      <w:pPr>
        <w:pStyle w:val="NormalWeb"/>
        <w:tabs>
          <w:tab w:val="left" w:pos="7200"/>
        </w:tabs>
        <w:spacing w:after="0"/>
        <w:jc w:val="center"/>
        <w:outlineLvl w:val="0"/>
        <w:rPr>
          <w:rStyle w:val="spelle"/>
          <w:lang w:val="bg-BG"/>
        </w:rPr>
      </w:pPr>
      <w:r w:rsidRPr="00D81D9B">
        <w:rPr>
          <w:rStyle w:val="spelle"/>
          <w:lang w:val="bg-BG"/>
        </w:rPr>
        <w:t>(име, презиме, фамилия)</w:t>
      </w:r>
    </w:p>
    <w:p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ЕГН</w:t>
      </w:r>
      <w:r w:rsidR="00792ABE">
        <w:rPr>
          <w:rStyle w:val="spelle"/>
          <w:lang w:val="bg-BG"/>
        </w:rPr>
        <w:t>/ЛНЧ</w:t>
      </w:r>
      <w:r w:rsidRPr="00D81D9B">
        <w:rPr>
          <w:rStyle w:val="spelle"/>
          <w:lang w:val="bg-BG"/>
        </w:rPr>
        <w:t>........................................., постоянен адрес ....................................................................., гражданство .............................................................,</w:t>
      </w:r>
    </w:p>
    <w:p w:rsidR="00D81D9B" w:rsidRDefault="00D81D9B" w:rsidP="00D81D9B">
      <w:pPr>
        <w:pStyle w:val="NormalWeb"/>
        <w:tabs>
          <w:tab w:val="left" w:pos="7200"/>
        </w:tabs>
        <w:spacing w:after="0"/>
        <w:jc w:val="both"/>
        <w:outlineLvl w:val="0"/>
        <w:rPr>
          <w:rStyle w:val="spelle"/>
          <w:lang w:val="bg-BG"/>
        </w:rPr>
      </w:pPr>
      <w:r w:rsidRPr="00D81D9B">
        <w:rPr>
          <w:rStyle w:val="spelle"/>
          <w:lang w:val="bg-BG"/>
        </w:rPr>
        <w:t>документ за самоличност № ......................., изд. на ................... от МВР – ..................................., в качеството ми на представляващ, ........................................................</w:t>
      </w:r>
      <w:r>
        <w:rPr>
          <w:rStyle w:val="spelle"/>
          <w:lang w:val="bg-BG"/>
        </w:rPr>
        <w:t>...............................</w:t>
      </w:r>
    </w:p>
    <w:p w:rsidR="00D81D9B" w:rsidRPr="00D81D9B" w:rsidRDefault="00D81D9B" w:rsidP="00D81D9B">
      <w:pPr>
        <w:pStyle w:val="NormalWeb"/>
        <w:tabs>
          <w:tab w:val="left" w:pos="7200"/>
        </w:tabs>
        <w:spacing w:after="0"/>
        <w:jc w:val="both"/>
        <w:outlineLvl w:val="0"/>
        <w:rPr>
          <w:rStyle w:val="spelle"/>
          <w:lang w:val="bg-BG"/>
        </w:rPr>
      </w:pPr>
      <w:r>
        <w:rPr>
          <w:rStyle w:val="spelle"/>
          <w:lang w:val="bg-BG"/>
        </w:rPr>
        <w:t xml:space="preserve">  </w:t>
      </w:r>
      <w:r w:rsidR="000148BC">
        <w:rPr>
          <w:rStyle w:val="spelle"/>
          <w:lang w:val="bg-BG"/>
        </w:rPr>
        <w:t xml:space="preserve">                                                                 </w:t>
      </w:r>
      <w:r w:rsidRPr="00D81D9B">
        <w:rPr>
          <w:rStyle w:val="spelle"/>
          <w:lang w:val="bg-BG"/>
        </w:rPr>
        <w:t>(посочва се името на организацията)</w:t>
      </w:r>
    </w:p>
    <w:p w:rsidR="00D81D9B" w:rsidRDefault="00D81D9B" w:rsidP="00D81D9B">
      <w:pPr>
        <w:pStyle w:val="NormalWeb"/>
        <w:tabs>
          <w:tab w:val="left" w:pos="7200"/>
        </w:tabs>
        <w:spacing w:after="0" w:afterAutospacing="0" w:line="276" w:lineRule="auto"/>
        <w:jc w:val="both"/>
        <w:outlineLvl w:val="0"/>
        <w:rPr>
          <w:rStyle w:val="spelle"/>
          <w:lang w:val="bg-BG"/>
        </w:rPr>
      </w:pPr>
      <w:r w:rsidRPr="00D81D9B">
        <w:rPr>
          <w:rStyle w:val="spelle"/>
          <w:lang w:val="bg-BG"/>
        </w:rPr>
        <w:t>ЕИК/БУЛСТАТ ....................................................,</w:t>
      </w:r>
    </w:p>
    <w:p w:rsidR="00D81D9B" w:rsidRDefault="00D81D9B" w:rsidP="0094382F">
      <w:pPr>
        <w:pStyle w:val="NormalWeb"/>
        <w:tabs>
          <w:tab w:val="left" w:pos="7200"/>
        </w:tabs>
        <w:spacing w:after="0" w:afterAutospacing="0" w:line="276" w:lineRule="auto"/>
        <w:jc w:val="both"/>
        <w:outlineLvl w:val="0"/>
        <w:rPr>
          <w:rStyle w:val="spelle"/>
          <w:lang w:val="bg-BG"/>
        </w:rPr>
      </w:pPr>
    </w:p>
    <w:p w:rsidR="00F613A4" w:rsidRDefault="00F613A4" w:rsidP="0094382F">
      <w:pPr>
        <w:pStyle w:val="NormalWeb"/>
        <w:spacing w:before="0" w:beforeAutospacing="0" w:after="0" w:afterAutospacing="0" w:line="276" w:lineRule="auto"/>
        <w:jc w:val="both"/>
        <w:rPr>
          <w:rStyle w:val="spelle"/>
          <w:lang w:val="bg-BG"/>
        </w:rPr>
      </w:pPr>
    </w:p>
    <w:p w:rsidR="00F613A4" w:rsidRPr="00D81D9B" w:rsidRDefault="00F613A4" w:rsidP="0094382F">
      <w:pPr>
        <w:pStyle w:val="NormalWeb"/>
        <w:spacing w:before="0" w:beforeAutospacing="0" w:after="0" w:afterAutospacing="0" w:line="276" w:lineRule="auto"/>
        <w:jc w:val="center"/>
        <w:rPr>
          <w:rStyle w:val="spelle"/>
          <w:b/>
          <w:lang w:val="bg-BG"/>
        </w:rPr>
      </w:pPr>
      <w:r w:rsidRPr="00D81D9B">
        <w:rPr>
          <w:rStyle w:val="spelle"/>
          <w:b/>
          <w:lang w:val="bg-BG"/>
        </w:rPr>
        <w:t>ДЕКЛАРИРАМ, ЧЕ:</w:t>
      </w:r>
    </w:p>
    <w:tbl>
      <w:tblPr>
        <w:tblStyle w:val="TableGrid"/>
        <w:tblW w:w="9949" w:type="dxa"/>
        <w:tblLook w:val="04A0" w:firstRow="1" w:lastRow="0" w:firstColumn="1" w:lastColumn="0" w:noHBand="0" w:noVBand="1"/>
      </w:tblPr>
      <w:tblGrid>
        <w:gridCol w:w="516"/>
        <w:gridCol w:w="7488"/>
        <w:gridCol w:w="1945"/>
      </w:tblGrid>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w:t>
            </w:r>
          </w:p>
        </w:tc>
        <w:tc>
          <w:tcPr>
            <w:tcW w:w="7488" w:type="dxa"/>
          </w:tcPr>
          <w:p w:rsidR="00D34A42" w:rsidRDefault="00D34A42" w:rsidP="0094382F">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081EE8">
              <w:t xml:space="preserve"> </w:t>
            </w:r>
            <w:r w:rsidRPr="00081EE8">
              <w:rPr>
                <w:lang w:val="bg-BG"/>
              </w:rPr>
              <w:t>Стратегически план за развитие на земеделието и селските райони на Република България за периода 2023-2027 г.</w:t>
            </w:r>
          </w:p>
        </w:tc>
        <w:tc>
          <w:tcPr>
            <w:tcW w:w="1945" w:type="dxa"/>
          </w:tcPr>
          <w:p w:rsidR="00D34A42" w:rsidRDefault="00D34A42" w:rsidP="009E0420">
            <w:pPr>
              <w:pStyle w:val="NormalWeb"/>
              <w:spacing w:before="0" w:beforeAutospacing="0" w:after="0" w:afterAutospacing="0" w:line="276" w:lineRule="auto"/>
              <w:jc w:val="center"/>
              <w:rPr>
                <w:rStyle w:val="spelle"/>
                <w:lang w:val="bg-BG"/>
              </w:rPr>
            </w:pPr>
          </w:p>
        </w:tc>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2.</w:t>
            </w:r>
          </w:p>
        </w:tc>
        <w:tc>
          <w:tcPr>
            <w:tcW w:w="7488" w:type="dxa"/>
          </w:tcPr>
          <w:p w:rsidR="00D34A42" w:rsidRDefault="00D34A42" w:rsidP="00EB5231">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081EE8">
              <w:t xml:space="preserve"> </w:t>
            </w:r>
            <w:r w:rsidRPr="00081EE8">
              <w:rPr>
                <w:lang w:val="bg-BG"/>
              </w:rPr>
              <w:t xml:space="preserve">интервенция </w:t>
            </w:r>
            <w:r w:rsidR="00994A61" w:rsidRPr="00D81D9B">
              <w:rPr>
                <w:rFonts w:eastAsia="Calibri"/>
                <w:noProof/>
              </w:rPr>
              <w:t>II.Д.</w:t>
            </w:r>
            <w:r w:rsidR="00994A61">
              <w:rPr>
                <w:rFonts w:eastAsia="Calibri"/>
                <w:noProof/>
              </w:rPr>
              <w:t>3</w:t>
            </w:r>
            <w:r w:rsidR="00994A61">
              <w:rPr>
                <w:rFonts w:eastAsia="Calibri"/>
                <w:noProof/>
                <w:lang w:val="bg-BG"/>
              </w:rPr>
              <w:t xml:space="preserve"> „</w:t>
            </w:r>
            <w:r w:rsidR="00994A61" w:rsidRPr="00994A61">
              <w:rPr>
                <w:lang w:val="bg-BG"/>
              </w:rPr>
              <w:t>Стартова помощ за установяване на нови земеделски стопани в селското стопанство“</w:t>
            </w:r>
            <w:r w:rsidRPr="00081EE8">
              <w:rPr>
                <w:lang w:val="bg-BG"/>
              </w:rPr>
              <w:t xml:space="preserve"> от Стратегически план за развитие на земеделието и селските райони на Република България за периода 2023-2027 г.</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3.</w:t>
            </w:r>
          </w:p>
        </w:tc>
        <w:tc>
          <w:tcPr>
            <w:tcW w:w="7488" w:type="dxa"/>
          </w:tcPr>
          <w:p w:rsidR="00D34A42" w:rsidRDefault="00D34A42" w:rsidP="00792ABE">
            <w:pPr>
              <w:pStyle w:val="NormalWeb"/>
              <w:spacing w:before="0" w:beforeAutospacing="0" w:after="0" w:afterAutospacing="0" w:line="276" w:lineRule="auto"/>
              <w:jc w:val="both"/>
              <w:rPr>
                <w:rStyle w:val="spelle"/>
                <w:lang w:val="bg-BG"/>
              </w:rPr>
            </w:pPr>
            <w:r w:rsidRPr="00C460B1">
              <w:rPr>
                <w:lang w:val="bg-BG"/>
              </w:rPr>
              <w:t xml:space="preserve">Съм декларирал/а цялата притежавана и ползвана земеделска земя, налични животни, селскостопански сгради и постройки на територията на стопанството, наличните машини, съоръжения, оборудване, транспортни средства и </w:t>
            </w:r>
            <w:r w:rsidR="00792ABE">
              <w:rPr>
                <w:lang w:val="bg-BG"/>
              </w:rPr>
              <w:t>наетия персонал в стопанството.</w:t>
            </w:r>
            <w:r w:rsidR="00EB5231">
              <w:rPr>
                <w:lang w:val="bg-BG"/>
              </w:rPr>
              <w:tab/>
            </w:r>
            <w:r w:rsidR="00EB5231">
              <w:rPr>
                <w:lang w:val="bg-BG"/>
              </w:rPr>
              <w:tab/>
            </w:r>
            <w:r w:rsidR="00EB5231">
              <w:rPr>
                <w:lang w:val="bg-BG"/>
              </w:rPr>
              <w:tab/>
            </w:r>
            <w:r w:rsidR="00EB5231">
              <w:rPr>
                <w:lang w:val="bg-BG"/>
              </w:rPr>
              <w:tab/>
            </w:r>
            <w:r w:rsidR="00EB5231">
              <w:rPr>
                <w:lang w:val="bg-BG"/>
              </w:rPr>
              <w:tab/>
            </w:r>
            <w:r w:rsidR="00EB5231">
              <w:rPr>
                <w:lang w:val="bg-BG"/>
              </w:rPr>
              <w:tab/>
            </w:r>
            <w:r w:rsidR="00EB5231">
              <w:rPr>
                <w:lang w:val="bg-BG"/>
              </w:rPr>
              <w:tab/>
            </w:r>
            <w:r w:rsidR="00EB5231">
              <w:rPr>
                <w:lang w:val="bg-BG"/>
              </w:rPr>
              <w:tab/>
            </w:r>
            <w:r w:rsidRPr="00081EE8">
              <w:rPr>
                <w:lang w:val="bg-BG"/>
              </w:rPr>
              <w:tab/>
            </w:r>
            <w:r w:rsidRPr="00081EE8">
              <w:rPr>
                <w:lang w:val="bg-BG"/>
              </w:rPr>
              <w:tab/>
            </w:r>
            <w:r w:rsidRPr="00081EE8">
              <w:rPr>
                <w:lang w:val="bg-BG"/>
              </w:rPr>
              <w:tab/>
            </w:r>
            <w:r w:rsidRPr="00081EE8">
              <w:rPr>
                <w:lang w:val="bg-BG"/>
              </w:rPr>
              <w:tab/>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4.</w:t>
            </w:r>
          </w:p>
        </w:tc>
        <w:tc>
          <w:tcPr>
            <w:tcW w:w="7488" w:type="dxa"/>
          </w:tcPr>
          <w:p w:rsidR="00D34A42" w:rsidRDefault="00D34A42" w:rsidP="0094382F">
            <w:pPr>
              <w:pStyle w:val="NormalWeb"/>
              <w:spacing w:before="0" w:beforeAutospacing="0" w:after="0" w:afterAutospacing="0" w:line="276" w:lineRule="auto"/>
              <w:jc w:val="both"/>
              <w:rPr>
                <w:rStyle w:val="spelle"/>
                <w:lang w:val="bg-BG"/>
              </w:rPr>
            </w:pPr>
            <w:r w:rsidRPr="00081EE8">
              <w:rPr>
                <w:lang w:val="bg-BG"/>
              </w:rPr>
              <w:t>Стопанството ми не е съсобствено и/или съвместно притежание с друго лице (с изключение на случаите на съпружеска имуществена общност)</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lastRenderedPageBreak/>
              <w:t>5.</w:t>
            </w:r>
          </w:p>
        </w:tc>
        <w:tc>
          <w:tcPr>
            <w:tcW w:w="7488" w:type="dxa"/>
          </w:tcPr>
          <w:p w:rsidR="00D34A42" w:rsidRPr="00081EE8" w:rsidRDefault="00D34A42" w:rsidP="00D34A42">
            <w:pPr>
              <w:jc w:val="both"/>
              <w:rPr>
                <w:rFonts w:ascii="Times New Roman" w:hAnsi="Times New Roman" w:cs="Times New Roman"/>
                <w:sz w:val="24"/>
                <w:szCs w:val="24"/>
                <w:lang w:val="bg-BG"/>
              </w:rPr>
            </w:pPr>
            <w:r w:rsidRPr="00081EE8">
              <w:rPr>
                <w:rFonts w:ascii="Times New Roman" w:hAnsi="Times New Roman" w:cs="Times New Roman"/>
                <w:sz w:val="24"/>
                <w:szCs w:val="24"/>
                <w:lang w:val="bg-BG"/>
              </w:rPr>
              <w:t>Съм започнал отглеждането на животни в собствен/нает животновъден обект и/или стопанисването на земя с цел производството на земеделска продукция на (ден/мес./год.).</w:t>
            </w:r>
            <w:r w:rsidRPr="00081EE8">
              <w:rPr>
                <w:rFonts w:ascii="Times New Roman" w:hAnsi="Times New Roman" w:cs="Times New Roman"/>
                <w:sz w:val="24"/>
                <w:szCs w:val="24"/>
                <w:lang w:val="bg-BG"/>
              </w:rPr>
              <w:tab/>
            </w:r>
          </w:p>
          <w:p w:rsidR="00D34A42" w:rsidRDefault="00D34A42" w:rsidP="00D34A42">
            <w:pPr>
              <w:ind w:left="426"/>
              <w:jc w:val="both"/>
              <w:rPr>
                <w:rFonts w:ascii="Times New Roman" w:hAnsi="Times New Roman" w:cs="Times New Roman"/>
                <w:i/>
                <w:sz w:val="24"/>
                <w:szCs w:val="24"/>
                <w:lang w:val="bg-BG"/>
              </w:rPr>
            </w:pPr>
          </w:p>
          <w:p w:rsidR="00D34A42" w:rsidRDefault="00D34A42" w:rsidP="0094382F">
            <w:pPr>
              <w:pStyle w:val="NormalWeb"/>
              <w:spacing w:before="0" w:beforeAutospacing="0" w:after="0" w:afterAutospacing="0" w:line="276" w:lineRule="auto"/>
              <w:jc w:val="both"/>
              <w:rPr>
                <w:rStyle w:val="spelle"/>
                <w:lang w:val="bg-BG"/>
              </w:rPr>
            </w:pPr>
          </w:p>
        </w:tc>
        <w:tc>
          <w:tcPr>
            <w:tcW w:w="1945"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w:t>
            </w:r>
          </w:p>
          <w:p w:rsidR="00D34A42" w:rsidRDefault="00D34A42" w:rsidP="0094382F">
            <w:pPr>
              <w:pStyle w:val="NormalWeb"/>
              <w:spacing w:before="0" w:beforeAutospacing="0" w:after="0" w:afterAutospacing="0" w:line="276" w:lineRule="auto"/>
              <w:jc w:val="both"/>
              <w:rPr>
                <w:rStyle w:val="spelle"/>
                <w:lang w:val="bg-BG"/>
              </w:rPr>
            </w:pPr>
            <w:r>
              <w:rPr>
                <w:i/>
                <w:lang w:val="bg-BG"/>
              </w:rPr>
              <w:t>(</w:t>
            </w:r>
            <w:r w:rsidRPr="00081EE8">
              <w:rPr>
                <w:i/>
                <w:lang w:val="bg-BG"/>
              </w:rPr>
              <w:t>Посочва се датата на започване отглеждането на животни в собствен/нает животновъден обект и/или стопанисването на земя с цел производството на земеделска продукция</w:t>
            </w:r>
            <w:r>
              <w:rPr>
                <w:i/>
                <w:lang w:val="bg-BG"/>
              </w:rPr>
              <w:t>)</w:t>
            </w: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6.</w:t>
            </w:r>
          </w:p>
        </w:tc>
        <w:tc>
          <w:tcPr>
            <w:tcW w:w="7488" w:type="dxa"/>
          </w:tcPr>
          <w:p w:rsidR="00D34A42" w:rsidRDefault="00D34A42" w:rsidP="00994A61">
            <w:pPr>
              <w:pStyle w:val="NormalWeb"/>
              <w:spacing w:before="0" w:beforeAutospacing="0" w:after="0" w:afterAutospacing="0" w:line="276" w:lineRule="auto"/>
              <w:jc w:val="both"/>
              <w:rPr>
                <w:rStyle w:val="spelle"/>
                <w:lang w:val="bg-BG"/>
              </w:rPr>
            </w:pPr>
            <w:r w:rsidRPr="00081EE8">
              <w:rPr>
                <w:lang w:val="bg-BG"/>
              </w:rPr>
              <w:t xml:space="preserve">Не съм бил регистриран като земеделски стопанин като физическо лице, едноличен търговец или собственик на еднолично дружество с ограничена отговорност по реда на Наредба № 3 от 1999 г. за създаване и поддържане на регистър на земеделските стопани по-рано от </w:t>
            </w:r>
            <w:r w:rsidR="00994A61">
              <w:rPr>
                <w:lang w:val="bg-BG"/>
              </w:rPr>
              <w:t>12</w:t>
            </w:r>
            <w:r w:rsidRPr="00081EE8">
              <w:rPr>
                <w:lang w:val="bg-BG"/>
              </w:rPr>
              <w:t xml:space="preserve"> месеца преди датата на подаване на заявлението за подпомагане</w:t>
            </w:r>
            <w:r w:rsidR="002D1CB6">
              <w:rPr>
                <w:lang w:val="bg-BG"/>
              </w:rPr>
              <w:t>.</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00EB5231">
              <w:rPr>
                <w:lang w:val="bg-BG"/>
              </w:rPr>
              <w:tab/>
            </w:r>
            <w:r w:rsidR="00EB5231">
              <w:rPr>
                <w:lang w:val="bg-BG"/>
              </w:rPr>
              <w:tab/>
            </w:r>
            <w:r w:rsidR="00EB5231">
              <w:rPr>
                <w:lang w:val="bg-BG"/>
              </w:rPr>
              <w:tab/>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7.</w:t>
            </w:r>
          </w:p>
        </w:tc>
        <w:tc>
          <w:tcPr>
            <w:tcW w:w="7488" w:type="dxa"/>
          </w:tcPr>
          <w:p w:rsidR="00D34A42" w:rsidRDefault="00D34A42" w:rsidP="002D1CB6">
            <w:pPr>
              <w:pStyle w:val="NormalWeb"/>
              <w:spacing w:before="0" w:beforeAutospacing="0" w:after="0" w:afterAutospacing="0" w:line="276" w:lineRule="auto"/>
              <w:jc w:val="both"/>
              <w:rPr>
                <w:rStyle w:val="spelle"/>
                <w:lang w:val="bg-BG"/>
              </w:rPr>
            </w:pPr>
            <w:r w:rsidRPr="00081EE8">
              <w:rPr>
                <w:lang w:val="bg-BG"/>
              </w:rPr>
              <w:t xml:space="preserve">Ще стартирам изпълнението на бизнес плана в срок до девет месеца, считано </w:t>
            </w:r>
            <w:proofErr w:type="spellStart"/>
            <w:r w:rsidR="002D1CB6" w:rsidRPr="00072A30">
              <w:t>от</w:t>
            </w:r>
            <w:proofErr w:type="spellEnd"/>
            <w:r w:rsidR="002D1CB6" w:rsidRPr="00072A30">
              <w:t xml:space="preserve"> </w:t>
            </w:r>
            <w:proofErr w:type="spellStart"/>
            <w:r w:rsidR="002D1CB6" w:rsidRPr="00072A30">
              <w:t>датата</w:t>
            </w:r>
            <w:proofErr w:type="spellEnd"/>
            <w:r w:rsidR="002D1CB6" w:rsidRPr="00072A30">
              <w:t xml:space="preserve"> </w:t>
            </w:r>
            <w:proofErr w:type="spellStart"/>
            <w:r w:rsidR="002D1CB6" w:rsidRPr="00072A30">
              <w:t>на</w:t>
            </w:r>
            <w:proofErr w:type="spellEnd"/>
            <w:r w:rsidR="002D1CB6" w:rsidRPr="00072A30">
              <w:t xml:space="preserve"> </w:t>
            </w:r>
            <w:proofErr w:type="spellStart"/>
            <w:r w:rsidR="002D1CB6" w:rsidRPr="00BF13B2">
              <w:t>решението</w:t>
            </w:r>
            <w:proofErr w:type="spellEnd"/>
            <w:r w:rsidR="002D1CB6" w:rsidRPr="00BF13B2">
              <w:t xml:space="preserve"> </w:t>
            </w:r>
            <w:proofErr w:type="spellStart"/>
            <w:r w:rsidR="002D1CB6" w:rsidRPr="00BF13B2">
              <w:t>за</w:t>
            </w:r>
            <w:proofErr w:type="spellEnd"/>
            <w:r w:rsidR="002D1CB6" w:rsidRPr="00BF13B2">
              <w:t xml:space="preserve"> </w:t>
            </w:r>
            <w:proofErr w:type="spellStart"/>
            <w:r w:rsidR="002D1CB6" w:rsidRPr="00BF13B2">
              <w:t>отпускане</w:t>
            </w:r>
            <w:proofErr w:type="spellEnd"/>
            <w:r w:rsidR="002D1CB6" w:rsidRPr="00BF13B2">
              <w:t xml:space="preserve"> </w:t>
            </w:r>
            <w:proofErr w:type="spellStart"/>
            <w:r w:rsidR="002D1CB6" w:rsidRPr="00BF13B2">
              <w:t>на</w:t>
            </w:r>
            <w:proofErr w:type="spellEnd"/>
            <w:r w:rsidR="002D1CB6" w:rsidRPr="00BF13B2">
              <w:t xml:space="preserve"> </w:t>
            </w:r>
            <w:proofErr w:type="spellStart"/>
            <w:r w:rsidR="002D1CB6" w:rsidRPr="00BF13B2">
              <w:t>помощта</w:t>
            </w:r>
            <w:proofErr w:type="spellEnd"/>
            <w:r w:rsidR="002D1CB6" w:rsidRPr="00BF13B2">
              <w:t xml:space="preserve">, </w:t>
            </w:r>
            <w:proofErr w:type="spellStart"/>
            <w:r w:rsidR="002D1CB6" w:rsidRPr="00BF13B2">
              <w:t>но</w:t>
            </w:r>
            <w:proofErr w:type="spellEnd"/>
            <w:r w:rsidR="002D1CB6" w:rsidRPr="00BF13B2">
              <w:t xml:space="preserve"> </w:t>
            </w:r>
            <w:proofErr w:type="spellStart"/>
            <w:r w:rsidR="002D1CB6" w:rsidRPr="00BF13B2">
              <w:t>не</w:t>
            </w:r>
            <w:proofErr w:type="spellEnd"/>
            <w:r w:rsidR="002D1CB6" w:rsidRPr="00BF13B2">
              <w:t xml:space="preserve"> </w:t>
            </w:r>
            <w:proofErr w:type="spellStart"/>
            <w:r w:rsidR="002D1CB6" w:rsidRPr="00BF13B2">
              <w:t>по-рано</w:t>
            </w:r>
            <w:proofErr w:type="spellEnd"/>
            <w:r w:rsidR="002D1CB6" w:rsidRPr="00BF13B2">
              <w:t xml:space="preserve"> </w:t>
            </w:r>
            <w:proofErr w:type="spellStart"/>
            <w:r w:rsidR="002D1CB6" w:rsidRPr="00BF13B2">
              <w:t>от</w:t>
            </w:r>
            <w:proofErr w:type="spellEnd"/>
            <w:r w:rsidR="002D1CB6" w:rsidRPr="00BF13B2">
              <w:t xml:space="preserve"> </w:t>
            </w:r>
            <w:proofErr w:type="spellStart"/>
            <w:r w:rsidR="002D1CB6" w:rsidRPr="00BF13B2">
              <w:t>подаване</w:t>
            </w:r>
            <w:proofErr w:type="spellEnd"/>
            <w:r w:rsidR="002D1CB6" w:rsidRPr="00BF13B2">
              <w:t xml:space="preserve"> </w:t>
            </w:r>
            <w:proofErr w:type="spellStart"/>
            <w:r w:rsidR="002D1CB6" w:rsidRPr="00BF13B2">
              <w:t>на</w:t>
            </w:r>
            <w:proofErr w:type="spellEnd"/>
            <w:r w:rsidR="002D1CB6" w:rsidRPr="00BF13B2">
              <w:t xml:space="preserve"> </w:t>
            </w:r>
            <w:proofErr w:type="spellStart"/>
            <w:r w:rsidR="002D1CB6" w:rsidRPr="00BF13B2">
              <w:t>заявлението</w:t>
            </w:r>
            <w:proofErr w:type="spellEnd"/>
            <w:r w:rsidR="002D1CB6" w:rsidRPr="00BF13B2">
              <w:t xml:space="preserve"> </w:t>
            </w:r>
            <w:proofErr w:type="spellStart"/>
            <w:r w:rsidR="002D1CB6" w:rsidRPr="00BF13B2">
              <w:t>за</w:t>
            </w:r>
            <w:proofErr w:type="spellEnd"/>
            <w:r w:rsidR="002D1CB6" w:rsidRPr="00BF13B2">
              <w:t xml:space="preserve"> </w:t>
            </w:r>
            <w:proofErr w:type="spellStart"/>
            <w:r w:rsidR="002D1CB6" w:rsidRPr="00BF13B2">
              <w:t>подпомагане</w:t>
            </w:r>
            <w:proofErr w:type="spellEnd"/>
            <w:r w:rsidR="002D1CB6">
              <w:rPr>
                <w:lang w:val="bg-BG"/>
              </w:rPr>
              <w:t>.</w:t>
            </w:r>
            <w:r w:rsidRPr="00081EE8">
              <w:rPr>
                <w:lang w:val="bg-BG"/>
              </w:rPr>
              <w:tab/>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EB5231" w:rsidP="0094382F">
            <w:pPr>
              <w:pStyle w:val="NormalWeb"/>
              <w:spacing w:before="0" w:beforeAutospacing="0" w:after="0" w:afterAutospacing="0" w:line="276" w:lineRule="auto"/>
              <w:jc w:val="both"/>
              <w:rPr>
                <w:rStyle w:val="spelle"/>
                <w:lang w:val="bg-BG"/>
              </w:rPr>
            </w:pPr>
            <w:r>
              <w:rPr>
                <w:rStyle w:val="spelle"/>
                <w:lang w:val="bg-BG"/>
              </w:rPr>
              <w:t>8.</w:t>
            </w:r>
          </w:p>
        </w:tc>
        <w:tc>
          <w:tcPr>
            <w:tcW w:w="7488" w:type="dxa"/>
          </w:tcPr>
          <w:p w:rsidR="00D34A42" w:rsidRDefault="005D6B8A" w:rsidP="0094382F">
            <w:pPr>
              <w:pStyle w:val="NormalWeb"/>
              <w:spacing w:before="0" w:beforeAutospacing="0" w:after="0" w:afterAutospacing="0" w:line="276" w:lineRule="auto"/>
              <w:jc w:val="both"/>
              <w:rPr>
                <w:rStyle w:val="spelle"/>
                <w:lang w:val="bg-BG"/>
              </w:rPr>
            </w:pPr>
            <w:r>
              <w:rPr>
                <w:lang w:val="bg-BG"/>
              </w:rPr>
              <w:t>До</w:t>
            </w:r>
            <w:r w:rsidR="00D34A42" w:rsidRPr="00081EE8">
              <w:rPr>
                <w:lang w:val="bg-BG"/>
              </w:rPr>
              <w:t xml:space="preserve"> избрания период за проверка изпълнението на бизнес плана,</w:t>
            </w:r>
            <w:r>
              <w:rPr>
                <w:lang w:val="bg-BG"/>
              </w:rPr>
              <w:t xml:space="preserve"> посочен в заявлението за подпомагане и бизнес плана,</w:t>
            </w:r>
            <w:r w:rsidR="00D34A42" w:rsidRPr="00081EE8">
              <w:rPr>
                <w:lang w:val="bg-BG"/>
              </w:rPr>
              <w:t xml:space="preserve"> се задължавам да придобия професионални умения и компетентности (когато кандидатът, включително едноличния собственик на капитала на ЕООД кандидат към момента на кандидатстване не притежава такива)</w:t>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r w:rsidR="00D34A42" w:rsidRPr="00081EE8">
              <w:rPr>
                <w:lang w:val="bg-BG"/>
              </w:rPr>
              <w:tab/>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9</w:t>
            </w:r>
            <w:r w:rsidR="004B4FF9">
              <w:rPr>
                <w:rStyle w:val="spelle"/>
                <w:lang w:val="bg-BG"/>
              </w:rPr>
              <w:t>.</w:t>
            </w:r>
          </w:p>
        </w:tc>
        <w:tc>
          <w:tcPr>
            <w:tcW w:w="7488" w:type="dxa"/>
          </w:tcPr>
          <w:p w:rsidR="00D34A42" w:rsidRPr="00081EE8" w:rsidRDefault="00D34A42" w:rsidP="0094382F">
            <w:pPr>
              <w:pStyle w:val="NormalWeb"/>
              <w:spacing w:before="0" w:beforeAutospacing="0" w:after="0" w:afterAutospacing="0" w:line="276" w:lineRule="auto"/>
              <w:jc w:val="both"/>
              <w:rPr>
                <w:lang w:val="bg-BG"/>
              </w:rPr>
            </w:pPr>
            <w:r w:rsidRPr="00C460B1">
              <w:rPr>
                <w:lang w:val="bg-BG"/>
              </w:rPr>
              <w:t>Не съм бил регистриран като едноличен търговец и/или нямам и не съм имал участия в други дружества по Търговския закон.</w:t>
            </w:r>
            <w:r w:rsidRPr="00081EE8">
              <w:rPr>
                <w:lang w:val="bg-BG"/>
              </w:rPr>
              <w:t xml:space="preserve">                                                                                                                                                                            </w:t>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10</w:t>
            </w:r>
            <w:r w:rsidR="004B4FF9">
              <w:rPr>
                <w:rStyle w:val="spelle"/>
                <w:lang w:val="bg-BG"/>
              </w:rPr>
              <w:t>.</w:t>
            </w:r>
            <w:bookmarkStart w:id="0" w:name="_GoBack"/>
            <w:bookmarkEnd w:id="0"/>
          </w:p>
        </w:tc>
        <w:tc>
          <w:tcPr>
            <w:tcW w:w="7488" w:type="dxa"/>
          </w:tcPr>
          <w:p w:rsidR="00D34A42" w:rsidRPr="00D34A42" w:rsidRDefault="00D34A42" w:rsidP="00D34A42">
            <w:pPr>
              <w:jc w:val="both"/>
              <w:rPr>
                <w:rFonts w:ascii="Times New Roman" w:hAnsi="Times New Roman" w:cs="Times New Roman"/>
                <w:i/>
                <w:sz w:val="24"/>
                <w:szCs w:val="24"/>
                <w:lang w:val="bg-BG"/>
              </w:rPr>
            </w:pPr>
            <w:r w:rsidRPr="00D34A42">
              <w:rPr>
                <w:rFonts w:ascii="Times New Roman" w:hAnsi="Times New Roman" w:cs="Times New Roman"/>
                <w:i/>
                <w:sz w:val="24"/>
                <w:szCs w:val="24"/>
                <w:lang w:val="bg-BG"/>
              </w:rPr>
              <w:t xml:space="preserve">Бил съм регистриран като едноличен търговец  и/или имам и/или съм имал участия в други дружества </w:t>
            </w:r>
            <w:r>
              <w:rPr>
                <w:rFonts w:ascii="Times New Roman" w:hAnsi="Times New Roman" w:cs="Times New Roman"/>
                <w:i/>
                <w:sz w:val="24"/>
                <w:szCs w:val="24"/>
                <w:lang w:val="bg-BG"/>
              </w:rPr>
              <w:t>по Търговския закон.</w:t>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p>
          <w:p w:rsidR="00630690" w:rsidRDefault="00D34A42" w:rsidP="00D34A42">
            <w:pPr>
              <w:jc w:val="both"/>
              <w:rPr>
                <w:rFonts w:ascii="Times New Roman" w:hAnsi="Times New Roman" w:cs="Times New Roman"/>
                <w:i/>
                <w:sz w:val="24"/>
                <w:szCs w:val="24"/>
                <w:lang w:val="bg-BG"/>
              </w:rPr>
            </w:pPr>
            <w:r w:rsidRPr="00D34A42">
              <w:rPr>
                <w:rFonts w:ascii="Times New Roman" w:hAnsi="Times New Roman" w:cs="Times New Roman"/>
                <w:i/>
                <w:sz w:val="24"/>
                <w:szCs w:val="24"/>
                <w:lang w:val="bg-BG"/>
              </w:rPr>
              <w:t>• Наименование на едноличния търговец/дружествата ..................................................................................................................; Булстат/ЕИК:..............................................................................................;</w:t>
            </w:r>
          </w:p>
          <w:p w:rsidR="00D34A42" w:rsidRPr="00D34A42" w:rsidRDefault="00D34A42" w:rsidP="00D34A42">
            <w:pPr>
              <w:jc w:val="both"/>
              <w:rPr>
                <w:highlight w:val="yellow"/>
                <w:lang w:val="bg-BG"/>
              </w:rPr>
            </w:pPr>
            <w:r w:rsidRPr="00D34A42">
              <w:rPr>
                <w:rFonts w:ascii="Times New Roman" w:hAnsi="Times New Roman" w:cs="Times New Roman"/>
                <w:i/>
                <w:sz w:val="24"/>
                <w:szCs w:val="24"/>
                <w:lang w:val="bg-BG"/>
              </w:rPr>
              <w:t>(В случай на необходимост се добавят нови редове или се представя списък)"</w:t>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r w:rsidRPr="00D34A42">
              <w:rPr>
                <w:rFonts w:ascii="Times New Roman" w:hAnsi="Times New Roman" w:cs="Times New Roman"/>
                <w:i/>
                <w:sz w:val="24"/>
                <w:szCs w:val="24"/>
                <w:lang w:val="bg-BG"/>
              </w:rPr>
              <w:tab/>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11.</w:t>
            </w:r>
          </w:p>
        </w:tc>
        <w:tc>
          <w:tcPr>
            <w:tcW w:w="7488" w:type="dxa"/>
          </w:tcPr>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Съпругът</w:t>
            </w:r>
            <w:r w:rsidR="00692669">
              <w:rPr>
                <w:rFonts w:ascii="Times New Roman" w:hAnsi="Times New Roman" w:cs="Times New Roman"/>
                <w:sz w:val="24"/>
                <w:szCs w:val="24"/>
                <w:lang w:val="bg-BG"/>
              </w:rPr>
              <w:t>/съпругата</w:t>
            </w:r>
            <w:r w:rsidRPr="00D34A42">
              <w:rPr>
                <w:rFonts w:ascii="Times New Roman" w:hAnsi="Times New Roman" w:cs="Times New Roman"/>
                <w:sz w:val="24"/>
                <w:szCs w:val="24"/>
                <w:lang w:val="bg-BG"/>
              </w:rPr>
              <w:t xml:space="preserve"> ми не е /не е бил</w:t>
            </w:r>
            <w:r w:rsidR="00692669">
              <w:rPr>
                <w:rFonts w:ascii="Times New Roman" w:hAnsi="Times New Roman" w:cs="Times New Roman"/>
                <w:sz w:val="24"/>
                <w:szCs w:val="24"/>
                <w:lang w:val="bg-BG"/>
              </w:rPr>
              <w:t>/а</w:t>
            </w:r>
            <w:r w:rsidRPr="00D34A42">
              <w:rPr>
                <w:rFonts w:ascii="Times New Roman" w:hAnsi="Times New Roman" w:cs="Times New Roman"/>
                <w:sz w:val="24"/>
                <w:szCs w:val="24"/>
                <w:lang w:val="bg-BG"/>
              </w:rPr>
              <w:t xml:space="preserve"> регистриран/а като едноличен търговец и/или няма мажоритарно участие в капитала на търговско дружество, регистрирано по Търговския закон (в случай че кандидатът е в брак).</w:t>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12.</w:t>
            </w:r>
          </w:p>
        </w:tc>
        <w:tc>
          <w:tcPr>
            <w:tcW w:w="7488" w:type="dxa"/>
          </w:tcPr>
          <w:p w:rsid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Съпругът/</w:t>
            </w:r>
            <w:r w:rsidR="00692669">
              <w:rPr>
                <w:rFonts w:ascii="Times New Roman" w:hAnsi="Times New Roman" w:cs="Times New Roman"/>
                <w:sz w:val="24"/>
                <w:szCs w:val="24"/>
                <w:lang w:val="bg-BG"/>
              </w:rPr>
              <w:t xml:space="preserve"> съпругата</w:t>
            </w:r>
            <w:r w:rsidRPr="00D34A42">
              <w:rPr>
                <w:rFonts w:ascii="Times New Roman" w:hAnsi="Times New Roman" w:cs="Times New Roman"/>
                <w:sz w:val="24"/>
                <w:szCs w:val="24"/>
                <w:lang w:val="bg-BG"/>
              </w:rPr>
              <w:t xml:space="preserve"> ми е бил</w:t>
            </w:r>
            <w:r w:rsidR="00692669">
              <w:rPr>
                <w:rFonts w:ascii="Times New Roman" w:hAnsi="Times New Roman" w:cs="Times New Roman"/>
                <w:sz w:val="24"/>
                <w:szCs w:val="24"/>
                <w:lang w:val="bg-BG"/>
              </w:rPr>
              <w:t>/а</w:t>
            </w:r>
            <w:r w:rsidRPr="00D34A42">
              <w:rPr>
                <w:rFonts w:ascii="Times New Roman" w:hAnsi="Times New Roman" w:cs="Times New Roman"/>
                <w:sz w:val="24"/>
                <w:szCs w:val="24"/>
                <w:lang w:val="bg-BG"/>
              </w:rPr>
              <w:t xml:space="preserve"> регистриран/а като едноличен търговец или ЕООД по Търговския закон. (в случай че кандидатът е женен/омъжена)</w:t>
            </w:r>
          </w:p>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lastRenderedPageBreak/>
              <w:t>• Наименование на едноличния търговец/дружествата ...................................................................................................................; Булстат/ЕИК:..............................................................................................;</w:t>
            </w:r>
          </w:p>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(В случай на необходимост се добавят нови редове или се представя списък)</w:t>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13.</w:t>
            </w:r>
          </w:p>
        </w:tc>
        <w:tc>
          <w:tcPr>
            <w:tcW w:w="7488" w:type="dxa"/>
          </w:tcPr>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 xml:space="preserve">По отношение на земеделското ми стопанство няма установен втори  ръководител по смисъла на  </w:t>
            </w:r>
            <w:r w:rsidRPr="00C460B1">
              <w:rPr>
                <w:rFonts w:ascii="Times New Roman" w:hAnsi="Times New Roman" w:cs="Times New Roman"/>
                <w:sz w:val="24"/>
                <w:szCs w:val="24"/>
                <w:lang w:val="bg-BG"/>
              </w:rPr>
              <w:t>т</w:t>
            </w:r>
            <w:r w:rsidR="00C460B1" w:rsidRPr="00C460B1">
              <w:rPr>
                <w:rFonts w:ascii="Times New Roman" w:hAnsi="Times New Roman" w:cs="Times New Roman"/>
                <w:sz w:val="24"/>
                <w:szCs w:val="24"/>
                <w:lang w:val="bg-BG"/>
              </w:rPr>
              <w:t>. 3</w:t>
            </w:r>
            <w:r w:rsidRPr="00D34A42">
              <w:rPr>
                <w:rFonts w:ascii="Times New Roman" w:hAnsi="Times New Roman" w:cs="Times New Roman"/>
                <w:sz w:val="24"/>
                <w:szCs w:val="24"/>
                <w:lang w:val="bg-BG"/>
              </w:rPr>
              <w:t xml:space="preserve"> от раздел</w:t>
            </w:r>
            <w:r>
              <w:rPr>
                <w:rFonts w:ascii="Times New Roman" w:hAnsi="Times New Roman" w:cs="Times New Roman"/>
                <w:sz w:val="24"/>
                <w:szCs w:val="24"/>
                <w:lang w:val="bg-BG"/>
              </w:rPr>
              <w:t xml:space="preserve"> 1</w:t>
            </w:r>
            <w:r w:rsidRPr="00D34A42">
              <w:rPr>
                <w:rFonts w:ascii="Times New Roman" w:hAnsi="Times New Roman" w:cs="Times New Roman"/>
                <w:sz w:val="24"/>
                <w:szCs w:val="24"/>
                <w:lang w:val="bg-BG"/>
              </w:rPr>
              <w:t xml:space="preserve"> </w:t>
            </w:r>
            <w:r>
              <w:rPr>
                <w:rFonts w:ascii="Times New Roman" w:hAnsi="Times New Roman" w:cs="Times New Roman"/>
                <w:sz w:val="24"/>
                <w:szCs w:val="24"/>
                <w:lang w:val="bg-BG"/>
              </w:rPr>
              <w:t>„Определения“</w:t>
            </w:r>
            <w:r w:rsidRPr="00D34A42">
              <w:rPr>
                <w:rFonts w:ascii="Times New Roman" w:hAnsi="Times New Roman" w:cs="Times New Roman"/>
                <w:sz w:val="24"/>
                <w:szCs w:val="24"/>
                <w:lang w:val="bg-BG"/>
              </w:rPr>
              <w:t xml:space="preserve"> от </w:t>
            </w:r>
            <w:r>
              <w:rPr>
                <w:rFonts w:ascii="Times New Roman" w:hAnsi="Times New Roman" w:cs="Times New Roman"/>
                <w:sz w:val="24"/>
                <w:szCs w:val="24"/>
                <w:lang w:val="bg-BG"/>
              </w:rPr>
              <w:t>У</w:t>
            </w:r>
            <w:r w:rsidRPr="00D34A42">
              <w:rPr>
                <w:rFonts w:ascii="Times New Roman" w:hAnsi="Times New Roman" w:cs="Times New Roman"/>
                <w:sz w:val="24"/>
                <w:szCs w:val="24"/>
                <w:lang w:val="bg-BG"/>
              </w:rPr>
              <w:t>словията за кандидатстване</w:t>
            </w:r>
            <w:r w:rsidR="00E510F3">
              <w:rPr>
                <w:rFonts w:ascii="Times New Roman" w:hAnsi="Times New Roman" w:cs="Times New Roman"/>
                <w:sz w:val="24"/>
                <w:szCs w:val="24"/>
                <w:lang w:val="bg-BG"/>
              </w:rPr>
              <w:t xml:space="preserve">, с изключение на т. 11 от т. </w:t>
            </w:r>
            <w:r w:rsidR="00E510F3">
              <w:rPr>
                <w:rFonts w:ascii="Times New Roman" w:hAnsi="Times New Roman" w:cs="Times New Roman"/>
                <w:sz w:val="24"/>
                <w:szCs w:val="24"/>
              </w:rPr>
              <w:t xml:space="preserve">II </w:t>
            </w:r>
            <w:r w:rsidR="00E510F3">
              <w:rPr>
                <w:rFonts w:ascii="Times New Roman" w:hAnsi="Times New Roman" w:cs="Times New Roman"/>
                <w:sz w:val="24"/>
                <w:szCs w:val="24"/>
                <w:lang w:val="bg-BG"/>
              </w:rPr>
              <w:t>Критерии за недопустимост на кандидатите от раздел 7 „Допустими кандидати/бенефициенти“</w:t>
            </w:r>
            <w:r w:rsidRPr="00D34A42">
              <w:rPr>
                <w:rFonts w:ascii="Times New Roman" w:hAnsi="Times New Roman" w:cs="Times New Roman"/>
                <w:sz w:val="24"/>
                <w:szCs w:val="24"/>
                <w:lang w:val="bg-BG"/>
              </w:rPr>
              <w:t>.</w:t>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14.</w:t>
            </w:r>
          </w:p>
        </w:tc>
        <w:tc>
          <w:tcPr>
            <w:tcW w:w="7488" w:type="dxa"/>
          </w:tcPr>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Предвидените дейности по проекта отговарят на изискванията на Закона за опазване на околната среда, Закона за биологичното разнообразие и Закона за защитените територии.</w:t>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D34A42" w:rsidTr="0018203C">
        <w:tc>
          <w:tcPr>
            <w:tcW w:w="516" w:type="dxa"/>
          </w:tcPr>
          <w:p w:rsidR="00D34A42" w:rsidRDefault="00D34A42" w:rsidP="0094382F">
            <w:pPr>
              <w:pStyle w:val="NormalWeb"/>
              <w:spacing w:before="0" w:beforeAutospacing="0" w:after="0" w:afterAutospacing="0" w:line="276" w:lineRule="auto"/>
              <w:jc w:val="both"/>
              <w:rPr>
                <w:rStyle w:val="spelle"/>
                <w:lang w:val="bg-BG"/>
              </w:rPr>
            </w:pPr>
            <w:r>
              <w:rPr>
                <w:rStyle w:val="spelle"/>
                <w:lang w:val="bg-BG"/>
              </w:rPr>
              <w:t>15.</w:t>
            </w:r>
          </w:p>
          <w:p w:rsidR="00EB5231" w:rsidRDefault="00EB5231" w:rsidP="0094382F">
            <w:pPr>
              <w:pStyle w:val="NormalWeb"/>
              <w:spacing w:before="0" w:beforeAutospacing="0" w:after="0" w:afterAutospacing="0" w:line="276" w:lineRule="auto"/>
              <w:jc w:val="both"/>
              <w:rPr>
                <w:rStyle w:val="spelle"/>
                <w:lang w:val="bg-BG"/>
              </w:rPr>
            </w:pPr>
          </w:p>
        </w:tc>
        <w:tc>
          <w:tcPr>
            <w:tcW w:w="7488" w:type="dxa"/>
          </w:tcPr>
          <w:p w:rsidR="00D34A42" w:rsidRPr="00D34A42" w:rsidRDefault="00D34A42" w:rsidP="00D34A42">
            <w:pPr>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 xml:space="preserve">Информиран съм, че ще бъдат публикувани данни в съответствие с разпоредбите на чл. </w:t>
            </w:r>
            <w:r w:rsidR="00EB5231">
              <w:rPr>
                <w:rFonts w:ascii="Times New Roman" w:hAnsi="Times New Roman" w:cs="Times New Roman"/>
                <w:sz w:val="24"/>
                <w:szCs w:val="24"/>
                <w:lang w:val="bg-BG"/>
              </w:rPr>
              <w:t xml:space="preserve">98 </w:t>
            </w:r>
            <w:r w:rsidR="00EB5231"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(ОВ, L 435/187 от 6 декември 2021 г.)</w:t>
            </w:r>
            <w:r w:rsidRPr="00D34A42">
              <w:rPr>
                <w:rFonts w:ascii="Times New Roman" w:hAnsi="Times New Roman" w:cs="Times New Roman"/>
                <w:sz w:val="24"/>
                <w:szCs w:val="24"/>
                <w:lang w:val="bg-BG"/>
              </w:rPr>
              <w:t>, както и че те могат да бъдат обработени от одитиращи и разследващи органи на Съюза и на държавите</w:t>
            </w:r>
            <w:r w:rsidR="00EB5231">
              <w:rPr>
                <w:rFonts w:ascii="Times New Roman" w:hAnsi="Times New Roman" w:cs="Times New Roman"/>
                <w:sz w:val="24"/>
                <w:szCs w:val="24"/>
                <w:lang w:val="bg-BG"/>
              </w:rPr>
              <w:t xml:space="preserve"> </w:t>
            </w:r>
            <w:r w:rsidRPr="00D34A42">
              <w:rPr>
                <w:rFonts w:ascii="Times New Roman" w:hAnsi="Times New Roman" w:cs="Times New Roman"/>
                <w:sz w:val="24"/>
                <w:szCs w:val="24"/>
                <w:lang w:val="bg-BG"/>
              </w:rPr>
              <w:t xml:space="preserve">членки с цел защита на финансовите интереси на Съюза. </w:t>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p>
        </w:tc>
        <w:tc>
          <w:tcPr>
            <w:tcW w:w="1945" w:type="dxa"/>
          </w:tcPr>
          <w:p w:rsidR="00D34A42" w:rsidRDefault="00D34A42" w:rsidP="0094382F">
            <w:pPr>
              <w:pStyle w:val="NormalWeb"/>
              <w:spacing w:before="0" w:beforeAutospacing="0" w:after="0" w:afterAutospacing="0" w:line="276" w:lineRule="auto"/>
              <w:jc w:val="both"/>
              <w:rPr>
                <w:rStyle w:val="spelle"/>
                <w:lang w:val="bg-BG"/>
              </w:rPr>
            </w:pPr>
          </w:p>
        </w:tc>
      </w:tr>
      <w:tr w:rsidR="00630690" w:rsidTr="0018203C">
        <w:tc>
          <w:tcPr>
            <w:tcW w:w="516" w:type="dxa"/>
          </w:tcPr>
          <w:p w:rsidR="00630690" w:rsidRDefault="00630690" w:rsidP="0094382F">
            <w:pPr>
              <w:pStyle w:val="NormalWeb"/>
              <w:spacing w:before="0" w:beforeAutospacing="0" w:after="0" w:afterAutospacing="0" w:line="276" w:lineRule="auto"/>
              <w:jc w:val="both"/>
              <w:rPr>
                <w:rStyle w:val="spelle"/>
                <w:lang w:val="bg-BG"/>
              </w:rPr>
            </w:pPr>
            <w:r>
              <w:rPr>
                <w:rStyle w:val="spelle"/>
                <w:lang w:val="bg-BG"/>
              </w:rPr>
              <w:t>16.</w:t>
            </w:r>
          </w:p>
        </w:tc>
        <w:tc>
          <w:tcPr>
            <w:tcW w:w="7488" w:type="dxa"/>
          </w:tcPr>
          <w:p w:rsidR="00630690" w:rsidRPr="00D34A42" w:rsidRDefault="00630690" w:rsidP="00630690">
            <w:pPr>
              <w:jc w:val="both"/>
              <w:rPr>
                <w:rFonts w:ascii="Times New Roman" w:hAnsi="Times New Roman" w:cs="Times New Roman"/>
                <w:sz w:val="24"/>
                <w:szCs w:val="24"/>
                <w:lang w:val="bg-BG"/>
              </w:rPr>
            </w:pPr>
            <w:r w:rsidRPr="00C460B1">
              <w:rPr>
                <w:rFonts w:ascii="Times New Roman" w:hAnsi="Times New Roman" w:cs="Times New Roman"/>
                <w:sz w:val="24"/>
                <w:szCs w:val="24"/>
                <w:lang w:val="bg-BG"/>
              </w:rPr>
              <w:t>Представените от мен данни на електронен носител са идентични с оригиналите на документите на хартиен носител.</w:t>
            </w:r>
            <w:r w:rsidRPr="00630690">
              <w:rPr>
                <w:rFonts w:ascii="Times New Roman" w:hAnsi="Times New Roman" w:cs="Times New Roman"/>
                <w:sz w:val="24"/>
                <w:szCs w:val="24"/>
                <w:lang w:val="bg-BG"/>
              </w:rPr>
              <w:t xml:space="preserve"> </w:t>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r w:rsidRPr="00630690">
              <w:rPr>
                <w:rFonts w:ascii="Times New Roman" w:hAnsi="Times New Roman" w:cs="Times New Roman"/>
                <w:sz w:val="24"/>
                <w:szCs w:val="24"/>
                <w:lang w:val="bg-BG"/>
              </w:rPr>
              <w:tab/>
            </w:r>
          </w:p>
        </w:tc>
        <w:tc>
          <w:tcPr>
            <w:tcW w:w="1945" w:type="dxa"/>
          </w:tcPr>
          <w:p w:rsidR="00630690" w:rsidRDefault="00630690" w:rsidP="0094382F">
            <w:pPr>
              <w:pStyle w:val="NormalWeb"/>
              <w:spacing w:before="0" w:beforeAutospacing="0" w:after="0" w:afterAutospacing="0" w:line="276" w:lineRule="auto"/>
              <w:jc w:val="both"/>
              <w:rPr>
                <w:rStyle w:val="spelle"/>
                <w:lang w:val="bg-BG"/>
              </w:rPr>
            </w:pPr>
          </w:p>
        </w:tc>
      </w:tr>
      <w:tr w:rsidR="009E2F60" w:rsidTr="0018203C">
        <w:tc>
          <w:tcPr>
            <w:tcW w:w="516" w:type="dxa"/>
          </w:tcPr>
          <w:p w:rsidR="009E2F60" w:rsidRDefault="009E2F60" w:rsidP="0094382F">
            <w:pPr>
              <w:pStyle w:val="NormalWeb"/>
              <w:spacing w:before="0" w:beforeAutospacing="0" w:after="0" w:afterAutospacing="0" w:line="276" w:lineRule="auto"/>
              <w:jc w:val="both"/>
              <w:rPr>
                <w:rStyle w:val="spelle"/>
                <w:lang w:val="bg-BG"/>
              </w:rPr>
            </w:pPr>
            <w:r>
              <w:rPr>
                <w:rStyle w:val="spelle"/>
                <w:lang w:val="bg-BG"/>
              </w:rPr>
              <w:t>17.</w:t>
            </w:r>
          </w:p>
        </w:tc>
        <w:tc>
          <w:tcPr>
            <w:tcW w:w="7488" w:type="dxa"/>
          </w:tcPr>
          <w:p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xml:space="preserve">На основание чл. 26, ал. 2 и чл. 27, ал. 5 от Закона за статистиката, чл. 5, ал. 2 от Закона за ограничаване на административното регулиране и административния контрол върху стопанската дейност и чл. 20, § 2 и 3 от Регламент (ЕО) № 223/2009 на Европейския парламент и на Съвета от 11.03.2009 г. относно европейската статистика и за отмяна на Регламент (ЕО, </w:t>
            </w:r>
            <w:proofErr w:type="spellStart"/>
            <w:r w:rsidRPr="009E2F60">
              <w:rPr>
                <w:rFonts w:ascii="Times New Roman" w:hAnsi="Times New Roman" w:cs="Times New Roman"/>
                <w:sz w:val="24"/>
                <w:szCs w:val="24"/>
                <w:lang w:val="bg-BG"/>
              </w:rPr>
              <w:t>Евратом</w:t>
            </w:r>
            <w:proofErr w:type="spellEnd"/>
            <w:r w:rsidRPr="009E2F60">
              <w:rPr>
                <w:rFonts w:ascii="Times New Roman" w:hAnsi="Times New Roman" w:cs="Times New Roman"/>
                <w:sz w:val="24"/>
                <w:szCs w:val="24"/>
                <w:lang w:val="bg-BG"/>
              </w:rPr>
              <w:t xml:space="preserve">) № 1101/2008 за предоставянето на поверителна статистическа информация на Статистическата служба на Европейските общности, на Регламент (ЕО) № 322/97 на Съвета относно статистиката на Общността и на Решение 89/382/ЕИО, </w:t>
            </w:r>
            <w:proofErr w:type="spellStart"/>
            <w:r w:rsidRPr="009E2F60">
              <w:rPr>
                <w:rFonts w:ascii="Times New Roman" w:hAnsi="Times New Roman" w:cs="Times New Roman"/>
                <w:sz w:val="24"/>
                <w:szCs w:val="24"/>
                <w:lang w:val="bg-BG"/>
              </w:rPr>
              <w:t>Евратом</w:t>
            </w:r>
            <w:proofErr w:type="spellEnd"/>
            <w:r w:rsidRPr="009E2F60">
              <w:rPr>
                <w:rFonts w:ascii="Times New Roman" w:hAnsi="Times New Roman" w:cs="Times New Roman"/>
                <w:sz w:val="24"/>
                <w:szCs w:val="24"/>
                <w:lang w:val="bg-BG"/>
              </w:rPr>
              <w:t xml:space="preserve"> на Съвета за създаване на Статистически програмен комитет на Европейските общности (ОВ L 087, 31.3.2009 г., </w:t>
            </w:r>
            <w:proofErr w:type="spellStart"/>
            <w:r w:rsidRPr="009E2F60">
              <w:rPr>
                <w:rFonts w:ascii="Times New Roman" w:hAnsi="Times New Roman" w:cs="Times New Roman"/>
                <w:sz w:val="24"/>
                <w:szCs w:val="24"/>
                <w:lang w:val="bg-BG"/>
              </w:rPr>
              <w:t>стp</w:t>
            </w:r>
            <w:proofErr w:type="spellEnd"/>
            <w:r w:rsidRPr="009E2F60">
              <w:rPr>
                <w:rFonts w:ascii="Times New Roman" w:hAnsi="Times New Roman" w:cs="Times New Roman"/>
                <w:sz w:val="24"/>
                <w:szCs w:val="24"/>
                <w:lang w:val="bg-BG"/>
              </w:rPr>
              <w:t>. 164):</w:t>
            </w:r>
          </w:p>
          <w:p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1. Давам съгласието си Националният статистически институт (НСИ) да предостави на Държавен фонд „Земеделие“ следните данни от Годишния отчет за дейността за годината на кандидатстване и следващите 5 години   на управляваното/представляваното от мен предприятие, във връзка с дейностите по оценка на заявление за подпомагане, както и с цел извършване на документална проверка на декларираните от мен обстоятелства, както следва:</w:t>
            </w:r>
          </w:p>
          <w:p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Отчет за приходите и разходите и Счетоводен баланс на кандидата</w:t>
            </w:r>
          </w:p>
          <w:p w:rsid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xml:space="preserve"> Съгласен съм предоставените от НСИ данни да бъдат разпространявани/публикувани в докладите по изпълнение на Стратегическия план.</w:t>
            </w:r>
          </w:p>
          <w:p w:rsidR="00482187" w:rsidRPr="009E2F60" w:rsidRDefault="00482187" w:rsidP="009E2F60">
            <w:pPr>
              <w:jc w:val="both"/>
              <w:rPr>
                <w:rFonts w:ascii="Times New Roman" w:hAnsi="Times New Roman" w:cs="Times New Roman"/>
                <w:sz w:val="24"/>
                <w:szCs w:val="24"/>
                <w:lang w:val="bg-BG"/>
              </w:rPr>
            </w:pPr>
          </w:p>
          <w:p w:rsidR="009E2F60" w:rsidRPr="00C460B1" w:rsidRDefault="009E2F60" w:rsidP="00630690">
            <w:pPr>
              <w:jc w:val="both"/>
              <w:rPr>
                <w:rFonts w:ascii="Times New Roman" w:hAnsi="Times New Roman" w:cs="Times New Roman"/>
                <w:sz w:val="24"/>
                <w:szCs w:val="24"/>
                <w:lang w:val="bg-BG"/>
              </w:rPr>
            </w:pPr>
          </w:p>
        </w:tc>
        <w:tc>
          <w:tcPr>
            <w:tcW w:w="1945" w:type="dxa"/>
          </w:tcPr>
          <w:p w:rsidR="009E2F60" w:rsidRDefault="009E2F60" w:rsidP="0094382F">
            <w:pPr>
              <w:pStyle w:val="NormalWeb"/>
              <w:spacing w:before="0" w:beforeAutospacing="0" w:after="0" w:afterAutospacing="0" w:line="276" w:lineRule="auto"/>
              <w:jc w:val="both"/>
              <w:rPr>
                <w:rStyle w:val="spelle"/>
                <w:lang w:val="bg-BG"/>
              </w:rPr>
            </w:pPr>
          </w:p>
        </w:tc>
      </w:tr>
      <w:tr w:rsidR="009E2F60" w:rsidTr="0018203C">
        <w:tc>
          <w:tcPr>
            <w:tcW w:w="516" w:type="dxa"/>
          </w:tcPr>
          <w:p w:rsidR="009E2F60" w:rsidRDefault="009E2F60" w:rsidP="0094382F">
            <w:pPr>
              <w:pStyle w:val="NormalWeb"/>
              <w:spacing w:before="0" w:beforeAutospacing="0" w:after="0" w:afterAutospacing="0" w:line="276" w:lineRule="auto"/>
              <w:jc w:val="both"/>
              <w:rPr>
                <w:rStyle w:val="spelle"/>
                <w:lang w:val="bg-BG"/>
              </w:rPr>
            </w:pPr>
            <w:r>
              <w:rPr>
                <w:rStyle w:val="spelle"/>
                <w:lang w:val="bg-BG"/>
              </w:rPr>
              <w:t>18.</w:t>
            </w:r>
          </w:p>
        </w:tc>
        <w:tc>
          <w:tcPr>
            <w:tcW w:w="7488" w:type="dxa"/>
          </w:tcPr>
          <w:p w:rsidR="009E2F60" w:rsidRPr="003F60DD"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xml:space="preserve">На основание чл. 74, ал. 2, т. 1 от Данъчно-осигурителния процесуален кодекс (ДОПК), давам изричното си писмено съгласие да бъдат разкрити/предоставени необходимите данни, представляващи данъчна и осигурителна информация по смисъла на чл. 72, ал. 1 от ДОПК, </w:t>
            </w:r>
            <w:r w:rsidRPr="009E2F60">
              <w:rPr>
                <w:rFonts w:ascii="Times New Roman" w:hAnsi="Times New Roman" w:cs="Times New Roman"/>
                <w:sz w:val="24"/>
                <w:szCs w:val="24"/>
                <w:lang w:val="bg-BG"/>
              </w:rPr>
              <w:lastRenderedPageBreak/>
              <w:t xml:space="preserve">отнасящи се до мен/до представляваното от мен дружество, за целите на оценката, изпълнението и контрола по прием по интервенция </w:t>
            </w:r>
            <w:bookmarkStart w:id="1" w:name="_Toc256001754"/>
            <w:r w:rsidR="003F60DD" w:rsidRPr="003F60DD">
              <w:rPr>
                <w:rFonts w:ascii="Times New Roman" w:hAnsi="Times New Roman" w:cs="Times New Roman"/>
                <w:bCs/>
                <w:sz w:val="24"/>
                <w:szCs w:val="24"/>
              </w:rPr>
              <w:t xml:space="preserve">II.Д.1. </w:t>
            </w:r>
            <w:r w:rsidR="003F60DD">
              <w:rPr>
                <w:rFonts w:ascii="Times New Roman" w:hAnsi="Times New Roman" w:cs="Times New Roman"/>
                <w:bCs/>
                <w:sz w:val="24"/>
                <w:szCs w:val="24"/>
                <w:lang w:val="bg-BG"/>
              </w:rPr>
              <w:t>„</w:t>
            </w:r>
            <w:proofErr w:type="spellStart"/>
            <w:r w:rsidR="003F60DD" w:rsidRPr="003F60DD">
              <w:rPr>
                <w:rFonts w:ascii="Times New Roman" w:hAnsi="Times New Roman" w:cs="Times New Roman"/>
                <w:bCs/>
                <w:sz w:val="24"/>
                <w:szCs w:val="24"/>
              </w:rPr>
              <w:t>Стартова</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помощ</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за</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установяване</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на</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млади</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земеделски</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стопани</w:t>
            </w:r>
            <w:proofErr w:type="spellEnd"/>
            <w:r w:rsidR="003F60DD" w:rsidRPr="003F60DD">
              <w:rPr>
                <w:rFonts w:ascii="Times New Roman" w:hAnsi="Times New Roman" w:cs="Times New Roman"/>
                <w:bCs/>
                <w:sz w:val="24"/>
                <w:szCs w:val="24"/>
              </w:rPr>
              <w:t xml:space="preserve"> в </w:t>
            </w:r>
            <w:proofErr w:type="spellStart"/>
            <w:r w:rsidR="003F60DD" w:rsidRPr="003F60DD">
              <w:rPr>
                <w:rFonts w:ascii="Times New Roman" w:hAnsi="Times New Roman" w:cs="Times New Roman"/>
                <w:bCs/>
                <w:sz w:val="24"/>
                <w:szCs w:val="24"/>
              </w:rPr>
              <w:t>селското</w:t>
            </w:r>
            <w:proofErr w:type="spellEnd"/>
            <w:r w:rsidR="003F60DD" w:rsidRPr="003F60DD">
              <w:rPr>
                <w:rFonts w:ascii="Times New Roman" w:hAnsi="Times New Roman" w:cs="Times New Roman"/>
                <w:bCs/>
                <w:sz w:val="24"/>
                <w:szCs w:val="24"/>
              </w:rPr>
              <w:t xml:space="preserve"> </w:t>
            </w:r>
            <w:proofErr w:type="spellStart"/>
            <w:r w:rsidR="003F60DD" w:rsidRPr="003F60DD">
              <w:rPr>
                <w:rFonts w:ascii="Times New Roman" w:hAnsi="Times New Roman" w:cs="Times New Roman"/>
                <w:bCs/>
                <w:sz w:val="24"/>
                <w:szCs w:val="24"/>
              </w:rPr>
              <w:t>стопанство</w:t>
            </w:r>
            <w:bookmarkEnd w:id="1"/>
            <w:proofErr w:type="spellEnd"/>
            <w:r w:rsidR="003F60DD">
              <w:rPr>
                <w:rFonts w:ascii="Times New Roman" w:hAnsi="Times New Roman" w:cs="Times New Roman"/>
                <w:bCs/>
                <w:sz w:val="24"/>
                <w:szCs w:val="24"/>
                <w:lang w:val="bg-BG"/>
              </w:rPr>
              <w:t>“</w:t>
            </w:r>
          </w:p>
          <w:p w:rsidR="009E2F60" w:rsidRPr="009E2F60" w:rsidRDefault="009E2F60" w:rsidP="009E2F60">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Описаните в настоящото съгласие данни по чл. 72, ал. 1 от ДОПК да бъдат разкрити/предоставени на ДФ „Земеделие“.</w:t>
            </w:r>
          </w:p>
        </w:tc>
        <w:tc>
          <w:tcPr>
            <w:tcW w:w="1945" w:type="dxa"/>
          </w:tcPr>
          <w:p w:rsidR="009E2F60" w:rsidRDefault="009E2F60" w:rsidP="0094382F">
            <w:pPr>
              <w:pStyle w:val="NormalWeb"/>
              <w:spacing w:before="0" w:beforeAutospacing="0" w:after="0" w:afterAutospacing="0" w:line="276" w:lineRule="auto"/>
              <w:jc w:val="both"/>
              <w:rPr>
                <w:rStyle w:val="spelle"/>
                <w:lang w:val="bg-BG"/>
              </w:rPr>
            </w:pPr>
          </w:p>
        </w:tc>
      </w:tr>
      <w:tr w:rsidR="0018203C" w:rsidTr="0018203C">
        <w:tc>
          <w:tcPr>
            <w:tcW w:w="9949" w:type="dxa"/>
            <w:gridSpan w:val="3"/>
          </w:tcPr>
          <w:p w:rsidR="0018203C" w:rsidRPr="0017795D" w:rsidRDefault="0018203C" w:rsidP="0018203C">
            <w:pPr>
              <w:pStyle w:val="NormalWeb"/>
              <w:spacing w:before="0" w:beforeAutospacing="0" w:after="0" w:afterAutospacing="0" w:line="276" w:lineRule="auto"/>
              <w:jc w:val="center"/>
              <w:rPr>
                <w:rStyle w:val="spelle"/>
                <w:b/>
                <w:lang w:val="bg-BG"/>
              </w:rPr>
            </w:pPr>
            <w:r w:rsidRPr="0017795D">
              <w:rPr>
                <w:b/>
                <w:lang w:val="bg-BG"/>
              </w:rPr>
              <w:t>Нередност</w:t>
            </w:r>
          </w:p>
        </w:tc>
      </w:tr>
      <w:tr w:rsidR="00EB5231" w:rsidTr="0018203C">
        <w:tc>
          <w:tcPr>
            <w:tcW w:w="516" w:type="dxa"/>
          </w:tcPr>
          <w:p w:rsidR="00EB5231" w:rsidRDefault="00EB5231" w:rsidP="00630690">
            <w:pPr>
              <w:pStyle w:val="NormalWeb"/>
              <w:spacing w:before="0" w:beforeAutospacing="0" w:after="0" w:afterAutospacing="0" w:line="276" w:lineRule="auto"/>
              <w:jc w:val="both"/>
              <w:rPr>
                <w:rStyle w:val="spelle"/>
                <w:lang w:val="bg-BG"/>
              </w:rPr>
            </w:pPr>
            <w:r>
              <w:rPr>
                <w:rStyle w:val="spelle"/>
                <w:lang w:val="bg-BG"/>
              </w:rPr>
              <w:t>1</w:t>
            </w:r>
            <w:r w:rsidR="009E2F60">
              <w:rPr>
                <w:rStyle w:val="spelle"/>
                <w:lang w:val="bg-BG"/>
              </w:rPr>
              <w:t>9</w:t>
            </w:r>
            <w:r w:rsidR="00630690">
              <w:rPr>
                <w:rStyle w:val="spelle"/>
                <w:lang w:val="bg-BG"/>
              </w:rPr>
              <w:t>.</w:t>
            </w:r>
          </w:p>
        </w:tc>
        <w:tc>
          <w:tcPr>
            <w:tcW w:w="7488" w:type="dxa"/>
          </w:tcPr>
          <w:p w:rsidR="00792BAA" w:rsidRDefault="00EB5231"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 Запознат/а съм с определението за нередност съгласно</w:t>
            </w:r>
            <w:r w:rsidRPr="00EB5231">
              <w:rPr>
                <w:rFonts w:ascii="Times New Roman" w:hAnsi="Times New Roman" w:cs="Times New Roman"/>
              </w:rPr>
              <w:t xml:space="preserve"> </w:t>
            </w:r>
            <w:r w:rsidRPr="00EB5231">
              <w:rPr>
                <w:rFonts w:ascii="Times New Roman" w:hAnsi="Times New Roman" w:cs="Times New Roman"/>
                <w:lang w:val="bg-BG"/>
              </w:rPr>
              <w:t xml:space="preserve">чл. 2 от </w:t>
            </w:r>
            <w:r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w:t>
            </w:r>
            <w:r>
              <w:rPr>
                <w:rFonts w:ascii="Times New Roman" w:hAnsi="Times New Roman" w:cs="Times New Roman"/>
                <w:sz w:val="24"/>
                <w:szCs w:val="24"/>
                <w:lang w:val="bg-BG"/>
              </w:rPr>
              <w:t xml:space="preserve"> </w:t>
            </w:r>
            <w:r w:rsidRPr="00EB5231">
              <w:rPr>
                <w:rFonts w:ascii="Times New Roman" w:hAnsi="Times New Roman" w:cs="Times New Roman"/>
                <w:sz w:val="24"/>
                <w:szCs w:val="24"/>
                <w:lang w:val="bg-BG"/>
              </w:rPr>
              <w:t xml:space="preserve">параграф 2 от Регламент (ЕО, </w:t>
            </w:r>
            <w:proofErr w:type="spellStart"/>
            <w:r w:rsidRPr="00EB5231">
              <w:rPr>
                <w:rFonts w:ascii="Times New Roman" w:hAnsi="Times New Roman" w:cs="Times New Roman"/>
                <w:sz w:val="24"/>
                <w:szCs w:val="24"/>
                <w:lang w:val="bg-BG"/>
              </w:rPr>
              <w:t>Евратом</w:t>
            </w:r>
            <w:proofErr w:type="spellEnd"/>
            <w:r w:rsidRPr="00EB5231">
              <w:rPr>
                <w:rFonts w:ascii="Times New Roman" w:hAnsi="Times New Roman" w:cs="Times New Roman"/>
                <w:sz w:val="24"/>
                <w:szCs w:val="24"/>
                <w:lang w:val="bg-BG"/>
              </w:rPr>
              <w:t>) № 2988/95</w:t>
            </w:r>
            <w:r w:rsidR="00792BAA">
              <w:rPr>
                <w:rFonts w:ascii="Times New Roman" w:hAnsi="Times New Roman" w:cs="Times New Roman"/>
                <w:sz w:val="24"/>
                <w:szCs w:val="24"/>
                <w:lang w:val="bg-BG"/>
              </w:rPr>
              <w:t>:</w:t>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r w:rsidR="00792BAA">
              <w:rPr>
                <w:rFonts w:ascii="Times New Roman" w:hAnsi="Times New Roman" w:cs="Times New Roman"/>
                <w:sz w:val="24"/>
                <w:szCs w:val="24"/>
                <w:lang w:val="bg-BG"/>
              </w:rPr>
              <w:tab/>
            </w:r>
          </w:p>
          <w:p w:rsidR="00EB5231" w:rsidRPr="00EB5231" w:rsidRDefault="00792BAA" w:rsidP="00EB5231">
            <w:pPr>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Нередност“ означава всяко нарушение на разпоредба на правото на </w:t>
            </w:r>
            <w:r>
              <w:rPr>
                <w:rFonts w:ascii="Times New Roman" w:hAnsi="Times New Roman" w:cs="Times New Roman"/>
                <w:sz w:val="24"/>
                <w:szCs w:val="24"/>
                <w:lang w:val="bg-BG"/>
              </w:rPr>
              <w:t>Европейския съюз</w:t>
            </w:r>
            <w:r w:rsidRPr="00792BAA">
              <w:rPr>
                <w:rFonts w:ascii="Times New Roman" w:hAnsi="Times New Roman" w:cs="Times New Roman"/>
                <w:sz w:val="24"/>
                <w:szCs w:val="24"/>
                <w:lang w:val="bg-BG"/>
              </w:rPr>
              <w:t xml:space="preserve">, в резултат на действие или бездействие от икономически оператор, което е имало или би имало за резултат нарушаването на общия бюджет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на бюджетите, управлявани от </w:t>
            </w:r>
            <w:r>
              <w:rPr>
                <w:rFonts w:ascii="Times New Roman" w:hAnsi="Times New Roman" w:cs="Times New Roman"/>
                <w:sz w:val="24"/>
                <w:szCs w:val="24"/>
                <w:lang w:val="bg-BG"/>
              </w:rPr>
              <w:t>него</w:t>
            </w:r>
            <w:r w:rsidRPr="00792BAA">
              <w:rPr>
                <w:rFonts w:ascii="Times New Roman" w:hAnsi="Times New Roman" w:cs="Times New Roman"/>
                <w:sz w:val="24"/>
                <w:szCs w:val="24"/>
                <w:lang w:val="bg-BG"/>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посредством извършването на неоправдан разход.</w:t>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r w:rsidR="00EB5231" w:rsidRPr="00EB5231">
              <w:rPr>
                <w:rFonts w:ascii="Times New Roman" w:hAnsi="Times New Roman" w:cs="Times New Roman"/>
                <w:sz w:val="24"/>
                <w:szCs w:val="24"/>
                <w:lang w:val="bg-BG"/>
              </w:rPr>
              <w:tab/>
            </w:r>
          </w:p>
          <w:p w:rsidR="00EB5231" w:rsidRPr="00EB5231" w:rsidRDefault="00EB5231"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rsidR="00EB5231" w:rsidRPr="00D34A42" w:rsidRDefault="00EB5231" w:rsidP="00792BAA">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Всички форми на корупция са също </w:t>
            </w:r>
            <w:r w:rsidR="00792BAA">
              <w:rPr>
                <w:rFonts w:ascii="Times New Roman" w:hAnsi="Times New Roman" w:cs="Times New Roman"/>
                <w:sz w:val="24"/>
                <w:szCs w:val="24"/>
                <w:lang w:val="bg-BG"/>
              </w:rPr>
              <w:t>нередност.</w:t>
            </w:r>
            <w:r w:rsidR="00792BAA">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tc>
        <w:tc>
          <w:tcPr>
            <w:tcW w:w="1945" w:type="dxa"/>
          </w:tcPr>
          <w:p w:rsidR="00EB5231" w:rsidRDefault="00EB5231" w:rsidP="0094382F">
            <w:pPr>
              <w:pStyle w:val="NormalWeb"/>
              <w:spacing w:before="0" w:beforeAutospacing="0" w:after="0" w:afterAutospacing="0" w:line="276" w:lineRule="auto"/>
              <w:jc w:val="both"/>
              <w:rPr>
                <w:rStyle w:val="spelle"/>
                <w:lang w:val="bg-BG"/>
              </w:rPr>
            </w:pPr>
          </w:p>
        </w:tc>
      </w:tr>
      <w:tr w:rsidR="00792BAA" w:rsidTr="0018203C">
        <w:tc>
          <w:tcPr>
            <w:tcW w:w="516" w:type="dxa"/>
          </w:tcPr>
          <w:p w:rsidR="00792BAA" w:rsidRDefault="009E2F60" w:rsidP="00630690">
            <w:pPr>
              <w:pStyle w:val="NormalWeb"/>
              <w:spacing w:before="0" w:beforeAutospacing="0" w:after="0" w:afterAutospacing="0" w:line="276" w:lineRule="auto"/>
              <w:jc w:val="both"/>
              <w:rPr>
                <w:rStyle w:val="spelle"/>
                <w:lang w:val="bg-BG"/>
              </w:rPr>
            </w:pPr>
            <w:r>
              <w:rPr>
                <w:rStyle w:val="spelle"/>
                <w:lang w:val="bg-BG"/>
              </w:rPr>
              <w:t>20</w:t>
            </w:r>
            <w:r w:rsidR="00792BAA">
              <w:rPr>
                <w:rStyle w:val="spelle"/>
                <w:lang w:val="bg-BG"/>
              </w:rPr>
              <w:t>.</w:t>
            </w:r>
          </w:p>
        </w:tc>
        <w:tc>
          <w:tcPr>
            <w:tcW w:w="7488" w:type="dxa"/>
          </w:tcPr>
          <w:p w:rsidR="00792BAA" w:rsidRPr="009E2F60" w:rsidRDefault="00792BAA" w:rsidP="00296E3D">
            <w:pPr>
              <w:rPr>
                <w:rFonts w:ascii="Times New Roman" w:hAnsi="Times New Roman" w:cs="Times New Roman"/>
                <w:sz w:val="24"/>
                <w:szCs w:val="24"/>
                <w:lang w:val="bg-BG"/>
              </w:rPr>
            </w:pPr>
            <w:r w:rsidRPr="009E2F60">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r w:rsidRPr="009E2F60">
              <w:rPr>
                <w:rFonts w:ascii="Times New Roman" w:hAnsi="Times New Roman" w:cs="Times New Roman"/>
                <w:sz w:val="24"/>
                <w:szCs w:val="24"/>
                <w:lang w:val="bg-BG"/>
              </w:rPr>
              <w:br/>
              <w:t>Под „измама“ следва да се разбира всяко умишлено действие или бездействие, свързано с:</w:t>
            </w:r>
          </w:p>
          <w:p w:rsidR="00792BAA" w:rsidRPr="009E2F60" w:rsidRDefault="00792BAA"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rsidR="00792BAA" w:rsidRPr="009E2F60" w:rsidRDefault="00792BAA"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rsidR="00792BAA" w:rsidRPr="00EB5231" w:rsidRDefault="00792BAA"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tc>
          <w:tcPr>
            <w:tcW w:w="1945" w:type="dxa"/>
          </w:tcPr>
          <w:p w:rsidR="00792BAA" w:rsidRDefault="00792BAA" w:rsidP="0094382F">
            <w:pPr>
              <w:pStyle w:val="NormalWeb"/>
              <w:spacing w:before="0" w:beforeAutospacing="0" w:after="0" w:afterAutospacing="0" w:line="276" w:lineRule="auto"/>
              <w:jc w:val="both"/>
              <w:rPr>
                <w:rStyle w:val="spelle"/>
                <w:lang w:val="bg-BG"/>
              </w:rPr>
            </w:pPr>
          </w:p>
        </w:tc>
      </w:tr>
      <w:tr w:rsidR="00792BAA" w:rsidTr="0018203C">
        <w:tc>
          <w:tcPr>
            <w:tcW w:w="516" w:type="dxa"/>
          </w:tcPr>
          <w:p w:rsidR="00792BAA" w:rsidRDefault="009E2F60" w:rsidP="00630690">
            <w:pPr>
              <w:pStyle w:val="NormalWeb"/>
              <w:spacing w:before="0" w:beforeAutospacing="0" w:after="0" w:afterAutospacing="0" w:line="276" w:lineRule="auto"/>
              <w:jc w:val="both"/>
              <w:rPr>
                <w:rStyle w:val="spelle"/>
                <w:lang w:val="bg-BG"/>
              </w:rPr>
            </w:pPr>
            <w:r>
              <w:rPr>
                <w:rStyle w:val="spelle"/>
                <w:lang w:val="bg-BG"/>
              </w:rPr>
              <w:t>21</w:t>
            </w:r>
            <w:r w:rsidR="00792BAA">
              <w:rPr>
                <w:rStyle w:val="spelle"/>
                <w:lang w:val="bg-BG"/>
              </w:rPr>
              <w:t>.</w:t>
            </w:r>
          </w:p>
        </w:tc>
        <w:tc>
          <w:tcPr>
            <w:tcW w:w="7488" w:type="dxa"/>
          </w:tcPr>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tc>
        <w:tc>
          <w:tcPr>
            <w:tcW w:w="1945" w:type="dxa"/>
          </w:tcPr>
          <w:p w:rsidR="00792BAA" w:rsidRDefault="00792BAA" w:rsidP="0094382F">
            <w:pPr>
              <w:pStyle w:val="NormalWeb"/>
              <w:spacing w:before="0" w:beforeAutospacing="0" w:after="0" w:afterAutospacing="0" w:line="276" w:lineRule="auto"/>
              <w:jc w:val="both"/>
              <w:rPr>
                <w:rStyle w:val="spelle"/>
                <w:lang w:val="bg-BG"/>
              </w:rPr>
            </w:pPr>
          </w:p>
        </w:tc>
      </w:tr>
      <w:tr w:rsidR="00792BAA" w:rsidTr="0018203C">
        <w:tc>
          <w:tcPr>
            <w:tcW w:w="516" w:type="dxa"/>
          </w:tcPr>
          <w:p w:rsidR="00792BAA" w:rsidRDefault="009E2F60" w:rsidP="0094382F">
            <w:pPr>
              <w:pStyle w:val="NormalWeb"/>
              <w:spacing w:before="0" w:beforeAutospacing="0" w:after="0" w:afterAutospacing="0" w:line="276" w:lineRule="auto"/>
              <w:jc w:val="both"/>
              <w:rPr>
                <w:rStyle w:val="spelle"/>
                <w:lang w:val="bg-BG"/>
              </w:rPr>
            </w:pPr>
            <w:r>
              <w:rPr>
                <w:rStyle w:val="spelle"/>
                <w:lang w:val="bg-BG"/>
              </w:rPr>
              <w:t>22</w:t>
            </w:r>
            <w:r w:rsidR="00792BAA">
              <w:rPr>
                <w:rStyle w:val="spelle"/>
                <w:lang w:val="bg-BG"/>
              </w:rPr>
              <w:t>.</w:t>
            </w:r>
          </w:p>
        </w:tc>
        <w:tc>
          <w:tcPr>
            <w:tcW w:w="7488" w:type="dxa"/>
          </w:tcPr>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изпълнителния директор на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Ръководителя на Управляващия орган на</w:t>
            </w:r>
            <w:r>
              <w:t xml:space="preserve"> </w:t>
            </w:r>
            <w:r w:rsidRPr="00792BAA">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ресорния заместник-министър, в чийто ресор е Управляващият орган на Стратегически план за развитие на земеделието и селските райони на Република България за периода 2023-2027 г.</w:t>
            </w:r>
            <w:r>
              <w:rPr>
                <w:rFonts w:ascii="Times New Roman" w:hAnsi="Times New Roman" w:cs="Times New Roman"/>
                <w:sz w:val="24"/>
                <w:szCs w:val="24"/>
                <w:lang w:val="bg-BG"/>
              </w:rPr>
              <w:t>;</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lastRenderedPageBreak/>
              <w:t xml:space="preserve">- до председателя на Съвета за координация в борбата с правонарушенията, засягащи финансовите интереси на Европейските общности, и до </w:t>
            </w:r>
            <w:r w:rsidRPr="009E2F60">
              <w:rPr>
                <w:rFonts w:ascii="Times New Roman" w:hAnsi="Times New Roman" w:cs="Times New Roman"/>
                <w:sz w:val="24"/>
                <w:szCs w:val="24"/>
                <w:lang w:val="bg-BG"/>
              </w:rPr>
              <w:t>Ръководителя на Дирекция „Координация на борбата с правонарушенията, засягащи финансовите интереси на Европейските общности“ в Министерството на вътрешните работи</w:t>
            </w:r>
            <w:r w:rsidRPr="00792BAA">
              <w:rPr>
                <w:rFonts w:ascii="Times New Roman" w:hAnsi="Times New Roman" w:cs="Times New Roman"/>
                <w:sz w:val="24"/>
                <w:szCs w:val="24"/>
                <w:lang w:val="bg-BG"/>
              </w:rPr>
              <w:t>;</w:t>
            </w:r>
          </w:p>
          <w:p w:rsidR="00792BAA" w:rsidRPr="00792BAA" w:rsidRDefault="00792BAA"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Европейската служба за борба с измамите (ОЛАФ) към Европейската комисия.</w:t>
            </w:r>
          </w:p>
        </w:tc>
        <w:tc>
          <w:tcPr>
            <w:tcW w:w="1945" w:type="dxa"/>
          </w:tcPr>
          <w:p w:rsidR="00792BAA" w:rsidRDefault="00792BAA" w:rsidP="0094382F">
            <w:pPr>
              <w:pStyle w:val="NormalWeb"/>
              <w:spacing w:before="0" w:beforeAutospacing="0" w:after="0" w:afterAutospacing="0" w:line="276" w:lineRule="auto"/>
              <w:jc w:val="both"/>
              <w:rPr>
                <w:rStyle w:val="spelle"/>
                <w:lang w:val="bg-BG"/>
              </w:rPr>
            </w:pPr>
          </w:p>
        </w:tc>
      </w:tr>
      <w:tr w:rsidR="0018203C" w:rsidTr="002D2EF7">
        <w:tc>
          <w:tcPr>
            <w:tcW w:w="9949" w:type="dxa"/>
            <w:gridSpan w:val="3"/>
          </w:tcPr>
          <w:p w:rsidR="0018203C" w:rsidRPr="0017795D" w:rsidRDefault="0018203C" w:rsidP="0018203C">
            <w:pPr>
              <w:pStyle w:val="NormalWeb"/>
              <w:spacing w:before="0" w:beforeAutospacing="0" w:after="0" w:afterAutospacing="0" w:line="276" w:lineRule="auto"/>
              <w:jc w:val="center"/>
              <w:rPr>
                <w:rStyle w:val="spelle"/>
                <w:b/>
                <w:lang w:val="bg-BG"/>
              </w:rPr>
            </w:pPr>
            <w:r w:rsidRPr="0017795D">
              <w:rPr>
                <w:b/>
                <w:lang w:val="bg-BG"/>
              </w:rPr>
              <w:t>Лични данни</w:t>
            </w:r>
          </w:p>
        </w:tc>
      </w:tr>
      <w:tr w:rsidR="00792BAA" w:rsidTr="0018203C">
        <w:tc>
          <w:tcPr>
            <w:tcW w:w="516" w:type="dxa"/>
          </w:tcPr>
          <w:p w:rsidR="00792BAA" w:rsidRDefault="00792BAA" w:rsidP="00630690">
            <w:pPr>
              <w:pStyle w:val="NormalWeb"/>
              <w:spacing w:before="0" w:beforeAutospacing="0" w:after="0" w:afterAutospacing="0" w:line="276" w:lineRule="auto"/>
              <w:jc w:val="both"/>
              <w:rPr>
                <w:rStyle w:val="spelle"/>
                <w:lang w:val="bg-BG"/>
              </w:rPr>
            </w:pPr>
            <w:r>
              <w:rPr>
                <w:rStyle w:val="spelle"/>
                <w:lang w:val="bg-BG"/>
              </w:rPr>
              <w:t>2</w:t>
            </w:r>
            <w:r w:rsidR="00523036">
              <w:rPr>
                <w:rStyle w:val="spelle"/>
                <w:lang w:val="bg-BG"/>
              </w:rPr>
              <w:t>3</w:t>
            </w:r>
            <w:r>
              <w:rPr>
                <w:rStyle w:val="spelle"/>
                <w:lang w:val="bg-BG"/>
              </w:rPr>
              <w:t>.</w:t>
            </w:r>
          </w:p>
        </w:tc>
        <w:tc>
          <w:tcPr>
            <w:tcW w:w="7488" w:type="dxa"/>
          </w:tcPr>
          <w:p w:rsidR="00F93077" w:rsidRDefault="00F93077" w:rsidP="00296E3D">
            <w:pPr>
              <w:jc w:val="both"/>
              <w:rPr>
                <w:rFonts w:ascii="Times New Roman" w:hAnsi="Times New Roman" w:cs="Times New Roman"/>
                <w:sz w:val="24"/>
                <w:szCs w:val="24"/>
                <w:lang w:val="bg-BG"/>
              </w:rPr>
            </w:pPr>
            <w:r>
              <w:rPr>
                <w:rFonts w:ascii="Times New Roman" w:hAnsi="Times New Roman" w:cs="Times New Roman"/>
                <w:sz w:val="24"/>
                <w:szCs w:val="24"/>
                <w:lang w:val="bg-BG"/>
              </w:rPr>
              <w:t>Запознат/а съм със следното:</w:t>
            </w:r>
          </w:p>
          <w:p w:rsidR="00792BAA" w:rsidRDefault="00792BAA" w:rsidP="00296E3D">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ДЪРЖАВЕН ФОНД </w:t>
            </w:r>
            <w:r w:rsidR="00296E3D">
              <w:rPr>
                <w:rFonts w:ascii="Times New Roman" w:hAnsi="Times New Roman" w:cs="Times New Roman"/>
                <w:sz w:val="24"/>
                <w:szCs w:val="24"/>
                <w:lang w:val="bg-BG"/>
              </w:rPr>
              <w:t>„</w:t>
            </w:r>
            <w:r w:rsidRPr="00792BAA">
              <w:rPr>
                <w:rFonts w:ascii="Times New Roman" w:hAnsi="Times New Roman" w:cs="Times New Roman"/>
                <w:sz w:val="24"/>
                <w:szCs w:val="24"/>
                <w:lang w:val="bg-BG"/>
              </w:rPr>
              <w:t>ЗЕМЕДЕЛИЕ”</w:t>
            </w:r>
            <w:r w:rsidR="00296E3D">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с адрес: гр.</w:t>
            </w:r>
            <w:r w:rsidR="00296E3D">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 xml:space="preserve">София 1618, </w:t>
            </w:r>
            <w:r w:rsidR="00296E3D">
              <w:rPr>
                <w:rFonts w:ascii="Times New Roman" w:hAnsi="Times New Roman" w:cs="Times New Roman"/>
                <w:sz w:val="24"/>
                <w:szCs w:val="24"/>
                <w:lang w:val="bg-BG"/>
              </w:rPr>
              <w:t>„</w:t>
            </w:r>
            <w:r w:rsidRPr="00792BAA">
              <w:rPr>
                <w:rFonts w:ascii="Times New Roman" w:hAnsi="Times New Roman" w:cs="Times New Roman"/>
                <w:sz w:val="24"/>
                <w:szCs w:val="24"/>
                <w:lang w:val="bg-BG"/>
              </w:rPr>
              <w:t>Цар Борис III</w:t>
            </w:r>
            <w:r w:rsidR="00296E3D">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 136, тел.: </w:t>
            </w:r>
            <w:r w:rsidRPr="00523036">
              <w:rPr>
                <w:rFonts w:ascii="Times New Roman" w:hAnsi="Times New Roman" w:cs="Times New Roman"/>
                <w:sz w:val="24"/>
                <w:szCs w:val="24"/>
                <w:lang w:val="bg-BG"/>
              </w:rPr>
              <w:t>02/81-87-100, 02/81-87-202, ел</w:t>
            </w:r>
            <w:r w:rsidRPr="00792BAA">
              <w:rPr>
                <w:rFonts w:ascii="Times New Roman" w:hAnsi="Times New Roman" w:cs="Times New Roman"/>
                <w:sz w:val="24"/>
                <w:szCs w:val="24"/>
                <w:lang w:val="bg-BG"/>
              </w:rPr>
              <w:t>. поща: dfz@dfz.bg, уебсайт: www.dfz.bg, в качеството си на администратор събира и обработва лични данни на физически лица на основание чл. 6, параграф 1, буква “в” от Регламент (ЕС) 2016/679, а именно “обработването е необходимо за спазването на законово задължение, което се прилага спрямо администратора” и чл. 6, параграф 1, буква “д” от Регламент (ЕС) 2016/679, а именно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rsidR="00F93077" w:rsidRDefault="00F93077" w:rsidP="00296E3D">
            <w:pPr>
              <w:jc w:val="both"/>
              <w:rPr>
                <w:rFonts w:ascii="Times New Roman" w:hAnsi="Times New Roman" w:cs="Times New Roman"/>
                <w:sz w:val="24"/>
                <w:szCs w:val="24"/>
                <w:lang w:val="bg-BG"/>
              </w:rPr>
            </w:pPr>
          </w:p>
          <w:p w:rsidR="00F93077" w:rsidRDefault="00F93077" w:rsidP="00296E3D">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Координати за връзка с длъжностното лице по защита на данните: София 1618, бул. „Цар Борис III“ № 136, адрес на ел. поща</w:t>
            </w:r>
            <w:r w:rsidRPr="00523036">
              <w:rPr>
                <w:rFonts w:ascii="Times New Roman" w:hAnsi="Times New Roman" w:cs="Times New Roman"/>
                <w:sz w:val="24"/>
                <w:szCs w:val="24"/>
                <w:lang w:val="bg-BG"/>
              </w:rPr>
              <w:t>: dpo@dfz.bg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събира, съхранява и обработва лични данни за целите на предоставяне на безвъзмездна финансова помощ по Стратегически план за развитие на земеделието и селските райони на Република България за периода 2023-2027 г., прилагане, контрол, оценяване и мониторинг на </w:t>
            </w:r>
            <w:r>
              <w:rPr>
                <w:rFonts w:ascii="Times New Roman" w:hAnsi="Times New Roman" w:cs="Times New Roman"/>
                <w:sz w:val="24"/>
                <w:szCs w:val="24"/>
                <w:lang w:val="bg-BG"/>
              </w:rPr>
              <w:t>Стратегическия план.</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Държавен фонд „Земеделие“ обработва лични данни, във връзка със задълженията му по Закона за подпомагане на земеделските производители, наредбите по прилагане на закона</w:t>
            </w:r>
            <w:r>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Информацията, предоставена на Държавен фонд „Земеделие“ във връзка с кандидатстване и участие по </w:t>
            </w:r>
            <w:r>
              <w:rPr>
                <w:rFonts w:ascii="Times New Roman" w:hAnsi="Times New Roman" w:cs="Times New Roman"/>
                <w:sz w:val="24"/>
                <w:szCs w:val="24"/>
                <w:lang w:val="bg-BG"/>
              </w:rPr>
              <w:t>интервенциите от Стратегическия план</w:t>
            </w:r>
            <w:r w:rsidRPr="00F93077">
              <w:rPr>
                <w:rFonts w:ascii="Times New Roman" w:hAnsi="Times New Roman" w:cs="Times New Roman"/>
                <w:sz w:val="24"/>
                <w:szCs w:val="24"/>
                <w:lang w:val="bg-BG"/>
              </w:rPr>
              <w:t xml:space="preserve">, отнасяща се до кандидати, бенефициенти и/или упълномощени от тях лица може да се предоставя на </w:t>
            </w:r>
            <w:r>
              <w:rPr>
                <w:rFonts w:ascii="Times New Roman" w:hAnsi="Times New Roman" w:cs="Times New Roman"/>
                <w:sz w:val="24"/>
                <w:szCs w:val="24"/>
                <w:lang w:val="bg-BG"/>
              </w:rPr>
              <w:t>Министерство на земеделието и храните</w:t>
            </w:r>
            <w:r w:rsidRPr="00F93077">
              <w:rPr>
                <w:rFonts w:ascii="Times New Roman" w:hAnsi="Times New Roman" w:cs="Times New Roman"/>
                <w:sz w:val="24"/>
                <w:szCs w:val="24"/>
                <w:lang w:val="bg-BG"/>
              </w:rPr>
              <w:t>, Сметната палата, Европейската комисия, Европейската сметната палата, Европейската служба за борба с измамите, Изпълнителната агенция „Сертификационен одит на средствата от европейските земеделски фондове“ и/или други компетентни органи, предвидени в нормативен акт.</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Кандидатите/бенефициентите, предоставят доброволно на </w:t>
            </w: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следните категории лични данни: три имена, ЕГН, адрес, данни от лична карта (паспортни данни), телефон, ел. поща, пол, както и допълнителни данни, необходи</w:t>
            </w:r>
            <w:r>
              <w:rPr>
                <w:rFonts w:ascii="Times New Roman" w:hAnsi="Times New Roman" w:cs="Times New Roman"/>
                <w:sz w:val="24"/>
                <w:szCs w:val="24"/>
                <w:lang w:val="bg-BG"/>
              </w:rPr>
              <w:t>м</w:t>
            </w:r>
            <w:r w:rsidRPr="00F93077">
              <w:rPr>
                <w:rFonts w:ascii="Times New Roman" w:hAnsi="Times New Roman" w:cs="Times New Roman"/>
                <w:sz w:val="24"/>
                <w:szCs w:val="24"/>
                <w:lang w:val="bg-BG"/>
              </w:rPr>
              <w:t xml:space="preserve">и във връзка с участието по съответните </w:t>
            </w:r>
            <w:r>
              <w:rPr>
                <w:rFonts w:ascii="Times New Roman" w:hAnsi="Times New Roman" w:cs="Times New Roman"/>
                <w:sz w:val="24"/>
                <w:szCs w:val="24"/>
                <w:lang w:val="bg-BG"/>
              </w:rPr>
              <w:t>интервенции</w:t>
            </w:r>
            <w:r w:rsidRPr="00F93077">
              <w:rPr>
                <w:rFonts w:ascii="Times New Roman" w:hAnsi="Times New Roman" w:cs="Times New Roman"/>
                <w:sz w:val="24"/>
                <w:szCs w:val="24"/>
                <w:lang w:val="bg-BG"/>
              </w:rPr>
              <w:t>, прилагани от ДФЗ. В случай на упълномощаване, за упълномощените лица, ДФЗ обработва следните категории лични данни: три имена, ЕГН, данни от лична карта (паспортни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lastRenderedPageBreak/>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Всяко физическо лице, предоставило лични данни има: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на достъп до личните си данни и правото да получи информация за каква цел се обработват, кои са получателите на данни, срокът на обработването им.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поиска коригиране на личните си данни, ако същите са неточни, както и правото да на жалба пред надзорния орган в случай на отказ от страна на администратора за кор</w:t>
            </w:r>
            <w:r>
              <w:rPr>
                <w:rFonts w:ascii="Times New Roman" w:hAnsi="Times New Roman" w:cs="Times New Roman"/>
                <w:sz w:val="24"/>
                <w:szCs w:val="24"/>
                <w:lang w:val="bg-BG"/>
              </w:rPr>
              <w:t xml:space="preserve">игиране на данните; </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Право да поиска от администратора да ограничи обработването на личните данни в случаите когато: </w:t>
            </w:r>
          </w:p>
          <w:p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не са точни, като в този случай ограничаването е за срок, в който администраторът да провери точността на личните данни; </w:t>
            </w:r>
          </w:p>
          <w:p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обработването на личните данни е неправомерно, но не желае същите да бъдат изтрити, а само да бъде ограничено използването им;</w:t>
            </w:r>
          </w:p>
          <w:p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администраторът не се нуждае повече от личните данни за целите на обработването, но данните са необходими за установяването, упражняването или защитата на правни претенции; </w:t>
            </w:r>
          </w:p>
          <w:p w:rsidR="00F93077" w:rsidRPr="00F93077" w:rsidRDefault="00F93077" w:rsidP="00F93077">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субектът е възразил срещу обработването в очакване на проверка дали законните основания на администратора имат преимущество пред интересите на субекта на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поиска личните му данни да бъдат изтрити без ненужно забавяне; </w:t>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възрази пред администратора срещу обработването на личните данни по всяко време, ка</w:t>
            </w:r>
            <w:r>
              <w:rPr>
                <w:rFonts w:ascii="Times New Roman" w:hAnsi="Times New Roman" w:cs="Times New Roman"/>
                <w:sz w:val="24"/>
                <w:szCs w:val="24"/>
                <w:lang w:val="bg-BG"/>
              </w:rPr>
              <w:t xml:space="preserve">то посочи основанията за това;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Да бъде уведомен, когато има риск за нарушение сигурността на личните му данни, като администраторът следва да уведоми субекта за естеството на нарушението и какви мерки са предприети за отстраняването му, както и дали е уведомил надзорния орган за нарушението.</w:t>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на защита по съдебен или административен ред, в случай че правата му във връзка с личните данни са били нарушени;</w:t>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В случай, че личните данни се обработват на основание дадено съгласие, има право да оттегли съгласието си за обработване на лични данни частично или изцяло по всяко време, за което ще уведомя администратора;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подаде жалба. Едно от основните права на всяко физическо лице, гражданин на държава-член на ЕС, съгласно Регламент (ЕС) 2016/67 е правото на жалба. Ако лицето счете, че законните му права и интереси, във връзка с защитата на личните му данни да нарушение, то тогава то има право да подадете жалба до Комисията по защита на личните </w:t>
            </w:r>
            <w:r w:rsidRPr="00523036">
              <w:rPr>
                <w:rFonts w:ascii="Times New Roman" w:hAnsi="Times New Roman" w:cs="Times New Roman"/>
                <w:sz w:val="24"/>
                <w:szCs w:val="24"/>
                <w:lang w:val="bg-BG"/>
              </w:rPr>
              <w:t xml:space="preserve">данни, с адрес: бул. „Проф. Цветан Лазаров“ № 2, гр. София 1592. тел. 02 9153 518, </w:t>
            </w:r>
            <w:proofErr w:type="spellStart"/>
            <w:r w:rsidRPr="00523036">
              <w:rPr>
                <w:rFonts w:ascii="Times New Roman" w:hAnsi="Times New Roman" w:cs="Times New Roman"/>
                <w:sz w:val="24"/>
                <w:szCs w:val="24"/>
                <w:lang w:val="bg-BG"/>
              </w:rPr>
              <w:t>ел.поща</w:t>
            </w:r>
            <w:proofErr w:type="spellEnd"/>
            <w:r w:rsidRPr="00523036">
              <w:rPr>
                <w:rFonts w:ascii="Times New Roman" w:hAnsi="Times New Roman" w:cs="Times New Roman"/>
                <w:sz w:val="24"/>
                <w:szCs w:val="24"/>
                <w:lang w:val="bg-BG"/>
              </w:rPr>
              <w:t>: kzld@government.bg, kzld@cpdp.bg, уебсайт: www.cpdp.bg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lastRenderedPageBreak/>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Pr="00F93077" w:rsidRDefault="00F93077" w:rsidP="00F93077">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се съхраняват 10 години от последното плащане по </w:t>
            </w:r>
            <w:r w:rsidR="00630690">
              <w:rPr>
                <w:rFonts w:ascii="Times New Roman" w:hAnsi="Times New Roman" w:cs="Times New Roman"/>
                <w:sz w:val="24"/>
                <w:szCs w:val="24"/>
                <w:lang w:val="bg-BG"/>
              </w:rPr>
              <w:t>заявление по интервенцията</w:t>
            </w:r>
            <w:r w:rsidRPr="00F93077">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rsidR="00F93077" w:rsidRDefault="00F93077" w:rsidP="00630690">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При отказ от предоставяне на посочените данни, </w:t>
            </w:r>
            <w:r w:rsidR="00630690">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не приема, съответно не раз</w:t>
            </w:r>
            <w:r w:rsidR="00630690">
              <w:rPr>
                <w:rFonts w:ascii="Times New Roman" w:hAnsi="Times New Roman" w:cs="Times New Roman"/>
                <w:sz w:val="24"/>
                <w:szCs w:val="24"/>
                <w:lang w:val="bg-BG"/>
              </w:rPr>
              <w:t>глежда документите.</w:t>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00630690">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tc>
        <w:tc>
          <w:tcPr>
            <w:tcW w:w="1945" w:type="dxa"/>
          </w:tcPr>
          <w:p w:rsidR="00792BAA" w:rsidRDefault="00792BAA" w:rsidP="0094382F">
            <w:pPr>
              <w:pStyle w:val="NormalWeb"/>
              <w:spacing w:before="0" w:beforeAutospacing="0" w:after="0" w:afterAutospacing="0" w:line="276" w:lineRule="auto"/>
              <w:jc w:val="both"/>
              <w:rPr>
                <w:rStyle w:val="spelle"/>
                <w:lang w:val="bg-BG"/>
              </w:rPr>
            </w:pPr>
          </w:p>
        </w:tc>
      </w:tr>
      <w:tr w:rsidR="0018203C" w:rsidTr="00D3482C">
        <w:tc>
          <w:tcPr>
            <w:tcW w:w="9949" w:type="dxa"/>
            <w:gridSpan w:val="3"/>
          </w:tcPr>
          <w:p w:rsidR="0018203C" w:rsidRPr="00BE3B20" w:rsidRDefault="0018203C" w:rsidP="0018203C">
            <w:pPr>
              <w:pStyle w:val="NormalWeb"/>
              <w:spacing w:before="0" w:beforeAutospacing="0" w:after="0" w:afterAutospacing="0" w:line="276" w:lineRule="auto"/>
              <w:jc w:val="center"/>
              <w:rPr>
                <w:rStyle w:val="spelle"/>
                <w:b/>
                <w:lang w:val="bg-BG"/>
              </w:rPr>
            </w:pPr>
            <w:r w:rsidRPr="00BE3B20">
              <w:rPr>
                <w:b/>
                <w:lang w:val="bg-BG"/>
              </w:rPr>
              <w:lastRenderedPageBreak/>
              <w:t>Условия за недопустимост</w:t>
            </w:r>
          </w:p>
        </w:tc>
      </w:tr>
      <w:tr w:rsidR="00296E3D" w:rsidTr="0018203C">
        <w:tc>
          <w:tcPr>
            <w:tcW w:w="516" w:type="dxa"/>
          </w:tcPr>
          <w:p w:rsidR="00296E3D" w:rsidRDefault="00523036" w:rsidP="0094382F">
            <w:pPr>
              <w:pStyle w:val="NormalWeb"/>
              <w:spacing w:before="0" w:beforeAutospacing="0" w:after="0" w:afterAutospacing="0" w:line="276" w:lineRule="auto"/>
              <w:jc w:val="both"/>
              <w:rPr>
                <w:rStyle w:val="spelle"/>
                <w:lang w:val="bg-BG"/>
              </w:rPr>
            </w:pPr>
            <w:r>
              <w:rPr>
                <w:rStyle w:val="spelle"/>
                <w:lang w:val="bg-BG"/>
              </w:rPr>
              <w:t>24</w:t>
            </w:r>
            <w:r w:rsidR="009053BB">
              <w:rPr>
                <w:rStyle w:val="spelle"/>
                <w:lang w:val="bg-BG"/>
              </w:rPr>
              <w:t>.</w:t>
            </w:r>
          </w:p>
        </w:tc>
        <w:tc>
          <w:tcPr>
            <w:tcW w:w="7488" w:type="dxa"/>
          </w:tcPr>
          <w:p w:rsidR="00296E3D" w:rsidRPr="00296E3D" w:rsidRDefault="009053BB" w:rsidP="00296E3D">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Не е налице конфликт на интереси, който не може да бъде отстранен.</w:t>
            </w:r>
          </w:p>
        </w:tc>
        <w:tc>
          <w:tcPr>
            <w:tcW w:w="1945" w:type="dxa"/>
          </w:tcPr>
          <w:p w:rsidR="00296E3D" w:rsidRDefault="00296E3D" w:rsidP="0094382F">
            <w:pPr>
              <w:pStyle w:val="NormalWeb"/>
              <w:spacing w:before="0" w:beforeAutospacing="0" w:after="0" w:afterAutospacing="0" w:line="276" w:lineRule="auto"/>
              <w:jc w:val="both"/>
              <w:rPr>
                <w:rStyle w:val="spelle"/>
                <w:lang w:val="bg-BG"/>
              </w:rPr>
            </w:pPr>
          </w:p>
        </w:tc>
      </w:tr>
      <w:tr w:rsidR="009053BB" w:rsidTr="0018203C">
        <w:tc>
          <w:tcPr>
            <w:tcW w:w="516" w:type="dxa"/>
          </w:tcPr>
          <w:p w:rsidR="009053BB" w:rsidRDefault="00523036" w:rsidP="0094382F">
            <w:pPr>
              <w:pStyle w:val="NormalWeb"/>
              <w:spacing w:before="0" w:beforeAutospacing="0" w:after="0" w:afterAutospacing="0" w:line="276" w:lineRule="auto"/>
              <w:jc w:val="both"/>
              <w:rPr>
                <w:rStyle w:val="spelle"/>
                <w:lang w:val="bg-BG"/>
              </w:rPr>
            </w:pPr>
            <w:r>
              <w:rPr>
                <w:rStyle w:val="spelle"/>
                <w:lang w:val="bg-BG"/>
              </w:rPr>
              <w:t>25</w:t>
            </w:r>
            <w:r w:rsidR="009053BB">
              <w:rPr>
                <w:rStyle w:val="spelle"/>
                <w:lang w:val="bg-BG"/>
              </w:rPr>
              <w:t>.</w:t>
            </w:r>
          </w:p>
        </w:tc>
        <w:tc>
          <w:tcPr>
            <w:tcW w:w="7488" w:type="dxa"/>
          </w:tcPr>
          <w:p w:rsidR="009053BB" w:rsidRPr="009053BB" w:rsidRDefault="009053BB" w:rsidP="009053BB">
            <w:pPr>
              <w:jc w:val="both"/>
              <w:rPr>
                <w:rFonts w:ascii="Times New Roman" w:hAnsi="Times New Roman" w:cs="Times New Roman"/>
                <w:sz w:val="24"/>
                <w:szCs w:val="24"/>
                <w:lang w:val="bg-BG"/>
              </w:rPr>
            </w:pPr>
            <w:r>
              <w:rPr>
                <w:rFonts w:ascii="Times New Roman" w:hAnsi="Times New Roman" w:cs="Times New Roman"/>
                <w:sz w:val="24"/>
                <w:szCs w:val="24"/>
                <w:lang w:val="bg-BG"/>
              </w:rPr>
              <w:t>Н</w:t>
            </w:r>
            <w:r w:rsidRPr="009053BB">
              <w:rPr>
                <w:rFonts w:ascii="Times New Roman" w:hAnsi="Times New Roman" w:cs="Times New Roman"/>
                <w:sz w:val="24"/>
                <w:szCs w:val="24"/>
                <w:lang w:val="bg-BG"/>
              </w:rPr>
              <w:t>е е налице неравнопоставеност</w:t>
            </w:r>
            <w:r>
              <w:rPr>
                <w:rFonts w:ascii="Times New Roman" w:hAnsi="Times New Roman" w:cs="Times New Roman"/>
                <w:sz w:val="24"/>
                <w:szCs w:val="24"/>
                <w:lang w:val="bg-BG"/>
              </w:rPr>
              <w:t xml:space="preserve">, в </w:t>
            </w:r>
            <w:r w:rsidRPr="009053BB">
              <w:rPr>
                <w:rFonts w:ascii="Times New Roman" w:hAnsi="Times New Roman" w:cs="Times New Roman"/>
                <w:sz w:val="24"/>
                <w:szCs w:val="24"/>
                <w:lang w:val="bg-BG"/>
              </w:rPr>
              <w:t>случаите по чл. 44, ал. 5 от Закона за обществените поръчки.</w:t>
            </w:r>
          </w:p>
        </w:tc>
        <w:tc>
          <w:tcPr>
            <w:tcW w:w="1945" w:type="dxa"/>
          </w:tcPr>
          <w:p w:rsidR="009053BB" w:rsidRDefault="009053BB" w:rsidP="0094382F">
            <w:pPr>
              <w:pStyle w:val="NormalWeb"/>
              <w:spacing w:before="0" w:beforeAutospacing="0" w:after="0" w:afterAutospacing="0" w:line="276" w:lineRule="auto"/>
              <w:jc w:val="both"/>
              <w:rPr>
                <w:rStyle w:val="spelle"/>
                <w:lang w:val="bg-BG"/>
              </w:rPr>
            </w:pPr>
          </w:p>
        </w:tc>
      </w:tr>
      <w:tr w:rsidR="009053BB" w:rsidTr="0018203C">
        <w:tc>
          <w:tcPr>
            <w:tcW w:w="516" w:type="dxa"/>
          </w:tcPr>
          <w:p w:rsidR="009053BB" w:rsidRDefault="00523036" w:rsidP="0094382F">
            <w:pPr>
              <w:pStyle w:val="NormalWeb"/>
              <w:spacing w:before="0" w:beforeAutospacing="0" w:after="0" w:afterAutospacing="0" w:line="276" w:lineRule="auto"/>
              <w:jc w:val="both"/>
              <w:rPr>
                <w:rStyle w:val="spelle"/>
                <w:lang w:val="bg-BG"/>
              </w:rPr>
            </w:pPr>
            <w:r>
              <w:rPr>
                <w:rStyle w:val="spelle"/>
                <w:lang w:val="bg-BG"/>
              </w:rPr>
              <w:t>26.</w:t>
            </w:r>
          </w:p>
        </w:tc>
        <w:tc>
          <w:tcPr>
            <w:tcW w:w="7488" w:type="dxa"/>
          </w:tcPr>
          <w:p w:rsidR="009053BB" w:rsidRDefault="009053BB" w:rsidP="009053BB">
            <w:pPr>
              <w:jc w:val="both"/>
              <w:rPr>
                <w:rFonts w:ascii="Times New Roman" w:hAnsi="Times New Roman" w:cs="Times New Roman"/>
                <w:sz w:val="24"/>
                <w:szCs w:val="24"/>
                <w:lang w:val="bg-BG"/>
              </w:rPr>
            </w:pPr>
            <w:r>
              <w:rPr>
                <w:rFonts w:ascii="Times New Roman" w:hAnsi="Times New Roman" w:cs="Times New Roman"/>
                <w:sz w:val="24"/>
                <w:szCs w:val="24"/>
                <w:lang w:val="bg-BG"/>
              </w:rPr>
              <w:t>Представлявания от мен кандидат</w:t>
            </w:r>
            <w:r w:rsidR="0018203C">
              <w:rPr>
                <w:rFonts w:ascii="Times New Roman" w:hAnsi="Times New Roman" w:cs="Times New Roman"/>
                <w:sz w:val="24"/>
                <w:szCs w:val="24"/>
                <w:lang w:val="bg-BG"/>
              </w:rPr>
              <w:t>:</w:t>
            </w:r>
          </w:p>
          <w:p w:rsidR="009053BB" w:rsidRPr="009053BB" w:rsidRDefault="009053BB" w:rsidP="009053BB">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 xml:space="preserve"> 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rsidR="009053BB" w:rsidRPr="009053BB" w:rsidRDefault="009053BB" w:rsidP="009053BB">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tc>
        <w:tc>
          <w:tcPr>
            <w:tcW w:w="1945" w:type="dxa"/>
          </w:tcPr>
          <w:p w:rsidR="009053BB" w:rsidRDefault="009053BB" w:rsidP="0094382F">
            <w:pPr>
              <w:pStyle w:val="NormalWeb"/>
              <w:spacing w:before="0" w:beforeAutospacing="0" w:after="0" w:afterAutospacing="0" w:line="276" w:lineRule="auto"/>
              <w:jc w:val="both"/>
              <w:rPr>
                <w:rStyle w:val="spelle"/>
                <w:lang w:val="bg-BG"/>
              </w:rPr>
            </w:pPr>
          </w:p>
        </w:tc>
      </w:tr>
    </w:tbl>
    <w:p w:rsidR="00F613A4" w:rsidRDefault="00F613A4" w:rsidP="0094382F">
      <w:pPr>
        <w:pStyle w:val="NormalWeb"/>
        <w:spacing w:before="0" w:beforeAutospacing="0" w:after="0" w:afterAutospacing="0" w:line="276" w:lineRule="auto"/>
        <w:jc w:val="both"/>
        <w:rPr>
          <w:rStyle w:val="spelle"/>
          <w:lang w:val="bg-BG"/>
        </w:rPr>
      </w:pPr>
    </w:p>
    <w:p w:rsidR="002920D0" w:rsidRDefault="00D81D9B" w:rsidP="00D81D9B">
      <w:pPr>
        <w:spacing w:after="0" w:line="240" w:lineRule="auto"/>
        <w:ind w:left="426"/>
        <w:jc w:val="both"/>
        <w:rPr>
          <w:rFonts w:ascii="Times New Roman" w:hAnsi="Times New Roman" w:cs="Times New Roman"/>
          <w:i/>
          <w:sz w:val="24"/>
          <w:szCs w:val="24"/>
          <w:lang w:val="bg-BG"/>
        </w:rPr>
      </w:pPr>
      <w:r w:rsidRPr="007C5965">
        <w:rPr>
          <w:rFonts w:ascii="Times New Roman" w:hAnsi="Times New Roman" w:cs="Times New Roman"/>
          <w:i/>
          <w:sz w:val="24"/>
          <w:szCs w:val="24"/>
          <w:lang w:val="bg-BG"/>
        </w:rPr>
        <w:t xml:space="preserve"> </w:t>
      </w:r>
    </w:p>
    <w:p w:rsidR="00D34A42" w:rsidRPr="00D34A42" w:rsidRDefault="00D34A42" w:rsidP="00D34A42">
      <w:pPr>
        <w:spacing w:after="0" w:line="240" w:lineRule="auto"/>
        <w:ind w:left="426"/>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p>
    <w:p w:rsidR="00D81D9B" w:rsidRDefault="00D81D9B" w:rsidP="00D81D9B">
      <w:pPr>
        <w:spacing w:after="0" w:line="240" w:lineRule="auto"/>
        <w:ind w:left="426"/>
        <w:jc w:val="both"/>
        <w:rPr>
          <w:rFonts w:ascii="Times New Roman" w:hAnsi="Times New Roman" w:cs="Times New Roman"/>
          <w:i/>
          <w:sz w:val="24"/>
          <w:szCs w:val="24"/>
          <w:lang w:val="bg-BG"/>
        </w:rPr>
      </w:pP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p>
    <w:p w:rsidR="00D81D9B" w:rsidRDefault="00D81D9B" w:rsidP="00D81D9B">
      <w:pPr>
        <w:spacing w:after="0" w:line="240" w:lineRule="auto"/>
        <w:ind w:left="426"/>
        <w:jc w:val="both"/>
        <w:rPr>
          <w:rFonts w:ascii="Times New Roman" w:hAnsi="Times New Roman" w:cs="Times New Roman"/>
          <w:i/>
          <w:sz w:val="24"/>
          <w:szCs w:val="24"/>
          <w:lang w:val="bg-BG"/>
        </w:rPr>
      </w:pPr>
    </w:p>
    <w:p w:rsidR="00D81D9B" w:rsidRPr="001D3B02" w:rsidRDefault="00D81D9B" w:rsidP="00D81D9B">
      <w:pPr>
        <w:spacing w:after="0" w:line="240" w:lineRule="auto"/>
        <w:ind w:left="426"/>
        <w:jc w:val="both"/>
        <w:rPr>
          <w:rFonts w:ascii="Times New Roman" w:hAnsi="Times New Roman" w:cs="Times New Roman"/>
          <w:i/>
          <w:sz w:val="24"/>
          <w:szCs w:val="24"/>
          <w:lang w:val="bg-BG"/>
        </w:rPr>
      </w:pPr>
    </w:p>
    <w:p w:rsidR="0094382F" w:rsidRPr="0094382F" w:rsidRDefault="0094382F" w:rsidP="0094382F">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rsidR="0094382F" w:rsidRDefault="0094382F" w:rsidP="0094382F">
      <w:pPr>
        <w:spacing w:after="0" w:line="240" w:lineRule="auto"/>
        <w:jc w:val="both"/>
        <w:rPr>
          <w:rFonts w:ascii="Times New Roman" w:hAnsi="Times New Roman" w:cs="Times New Roman"/>
          <w:sz w:val="24"/>
          <w:szCs w:val="24"/>
        </w:rPr>
      </w:pPr>
    </w:p>
    <w:p w:rsidR="0094382F" w:rsidRPr="0094382F" w:rsidRDefault="0094382F" w:rsidP="0094382F">
      <w:pPr>
        <w:spacing w:after="0" w:line="240" w:lineRule="auto"/>
        <w:ind w:left="4248" w:firstLine="708"/>
        <w:jc w:val="both"/>
        <w:outlineLvl w:val="0"/>
        <w:rPr>
          <w:rFonts w:ascii="Times New Roman" w:hAnsi="Times New Roman" w:cs="Times New Roman"/>
          <w:b/>
          <w:sz w:val="24"/>
          <w:szCs w:val="24"/>
        </w:rPr>
      </w:pPr>
      <w:r>
        <w:rPr>
          <w:rFonts w:ascii="Times New Roman" w:hAnsi="Times New Roman" w:cs="Times New Roman"/>
          <w:b/>
          <w:sz w:val="24"/>
          <w:szCs w:val="24"/>
        </w:rPr>
        <w:t>ДЕКЛАРАТОР</w:t>
      </w:r>
    </w:p>
    <w:p w:rsidR="00BF327D" w:rsidRPr="001461A4" w:rsidRDefault="00BF327D" w:rsidP="0094382F">
      <w:pPr>
        <w:pStyle w:val="NormalWeb"/>
        <w:spacing w:line="276" w:lineRule="auto"/>
        <w:jc w:val="both"/>
        <w:outlineLvl w:val="0"/>
        <w:rPr>
          <w:rStyle w:val="spelle"/>
          <w:b/>
          <w:sz w:val="20"/>
          <w:szCs w:val="20"/>
          <w:lang w:val="bg-BG"/>
        </w:rPr>
      </w:pPr>
    </w:p>
    <w:sectPr w:rsidR="00BF327D" w:rsidRPr="001461A4" w:rsidSect="00800047">
      <w:footerReference w:type="default" r:id="rId8"/>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FB2" w:rsidRDefault="004F1FB2" w:rsidP="001A62B5">
      <w:pPr>
        <w:spacing w:after="0" w:line="240" w:lineRule="auto"/>
      </w:pPr>
      <w:r>
        <w:separator/>
      </w:r>
    </w:p>
  </w:endnote>
  <w:endnote w:type="continuationSeparator" w:id="0">
    <w:p w:rsidR="004F1FB2" w:rsidRDefault="004F1FB2"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9849"/>
      <w:docPartObj>
        <w:docPartGallery w:val="Page Numbers (Bottom of Page)"/>
        <w:docPartUnique/>
      </w:docPartObj>
    </w:sdtPr>
    <w:sdtEndPr/>
    <w:sdtContent>
      <w:p w:rsidR="001A62B5" w:rsidRDefault="00895BC1">
        <w:pPr>
          <w:pStyle w:val="Footer"/>
          <w:jc w:val="right"/>
        </w:pPr>
        <w:r>
          <w:fldChar w:fldCharType="begin"/>
        </w:r>
        <w:r w:rsidR="00E801A1">
          <w:instrText xml:space="preserve"> PAGE   \* MERGEFORMAT </w:instrText>
        </w:r>
        <w:r>
          <w:fldChar w:fldCharType="separate"/>
        </w:r>
        <w:r w:rsidR="004B4FF9">
          <w:rPr>
            <w:noProof/>
          </w:rPr>
          <w:t>7</w:t>
        </w:r>
        <w:r>
          <w:rPr>
            <w:noProof/>
          </w:rPr>
          <w:fldChar w:fldCharType="end"/>
        </w:r>
      </w:p>
    </w:sdtContent>
  </w:sdt>
  <w:p w:rsidR="001A62B5" w:rsidRDefault="001A6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FB2" w:rsidRDefault="004F1FB2" w:rsidP="001A62B5">
      <w:pPr>
        <w:spacing w:after="0" w:line="240" w:lineRule="auto"/>
      </w:pPr>
      <w:r>
        <w:separator/>
      </w:r>
    </w:p>
  </w:footnote>
  <w:footnote w:type="continuationSeparator" w:id="0">
    <w:p w:rsidR="004F1FB2" w:rsidRDefault="004F1FB2" w:rsidP="001A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15:restartNumberingAfterBreak="0">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15:restartNumberingAfterBreak="0">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DCC4DBD"/>
    <w:multiLevelType w:val="hybridMultilevel"/>
    <w:tmpl w:val="8BFCB4D2"/>
    <w:lvl w:ilvl="0" w:tplc="0586648A">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5" w15:restartNumberingAfterBreak="0">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12"/>
  </w:num>
  <w:num w:numId="5">
    <w:abstractNumId w:val="2"/>
  </w:num>
  <w:num w:numId="6">
    <w:abstractNumId w:val="5"/>
  </w:num>
  <w:num w:numId="7">
    <w:abstractNumId w:val="11"/>
  </w:num>
  <w:num w:numId="8">
    <w:abstractNumId w:val="0"/>
  </w:num>
  <w:num w:numId="9">
    <w:abstractNumId w:val="13"/>
  </w:num>
  <w:num w:numId="10">
    <w:abstractNumId w:val="8"/>
  </w:num>
  <w:num w:numId="11">
    <w:abstractNumId w:val="7"/>
  </w:num>
  <w:num w:numId="12">
    <w:abstractNumId w:val="9"/>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70"/>
    <w:rsid w:val="00010225"/>
    <w:rsid w:val="000148BC"/>
    <w:rsid w:val="000407B3"/>
    <w:rsid w:val="0004685C"/>
    <w:rsid w:val="00055653"/>
    <w:rsid w:val="00064DE7"/>
    <w:rsid w:val="00070753"/>
    <w:rsid w:val="00081EE8"/>
    <w:rsid w:val="00090687"/>
    <w:rsid w:val="00090BEE"/>
    <w:rsid w:val="000952A4"/>
    <w:rsid w:val="000F4EC5"/>
    <w:rsid w:val="001143C4"/>
    <w:rsid w:val="00130341"/>
    <w:rsid w:val="001461A4"/>
    <w:rsid w:val="00154570"/>
    <w:rsid w:val="0017795D"/>
    <w:rsid w:val="0018203C"/>
    <w:rsid w:val="001952FD"/>
    <w:rsid w:val="001A2B2C"/>
    <w:rsid w:val="001A62B5"/>
    <w:rsid w:val="001B1569"/>
    <w:rsid w:val="001B3152"/>
    <w:rsid w:val="001B6290"/>
    <w:rsid w:val="001C0C4C"/>
    <w:rsid w:val="001F2BAB"/>
    <w:rsid w:val="001F3A6C"/>
    <w:rsid w:val="00201B84"/>
    <w:rsid w:val="00202CA0"/>
    <w:rsid w:val="002472D4"/>
    <w:rsid w:val="00282586"/>
    <w:rsid w:val="00284F76"/>
    <w:rsid w:val="002920D0"/>
    <w:rsid w:val="00296E3D"/>
    <w:rsid w:val="002A4DFB"/>
    <w:rsid w:val="002B32F3"/>
    <w:rsid w:val="002C5D56"/>
    <w:rsid w:val="002D1CB6"/>
    <w:rsid w:val="002D2E6B"/>
    <w:rsid w:val="002E760A"/>
    <w:rsid w:val="003019AB"/>
    <w:rsid w:val="0031040A"/>
    <w:rsid w:val="003342CB"/>
    <w:rsid w:val="00337F02"/>
    <w:rsid w:val="003433B2"/>
    <w:rsid w:val="003D007C"/>
    <w:rsid w:val="003D62BA"/>
    <w:rsid w:val="003F451C"/>
    <w:rsid w:val="003F57D8"/>
    <w:rsid w:val="003F60DD"/>
    <w:rsid w:val="003F69F0"/>
    <w:rsid w:val="00411CC3"/>
    <w:rsid w:val="00424300"/>
    <w:rsid w:val="00426BF1"/>
    <w:rsid w:val="00460152"/>
    <w:rsid w:val="0046578F"/>
    <w:rsid w:val="004772DE"/>
    <w:rsid w:val="00482187"/>
    <w:rsid w:val="004B4FF9"/>
    <w:rsid w:val="004F1FB2"/>
    <w:rsid w:val="004F66E5"/>
    <w:rsid w:val="005224F5"/>
    <w:rsid w:val="00523036"/>
    <w:rsid w:val="00553EB7"/>
    <w:rsid w:val="00555BD2"/>
    <w:rsid w:val="0058342E"/>
    <w:rsid w:val="005B2895"/>
    <w:rsid w:val="005B447C"/>
    <w:rsid w:val="005D6B8A"/>
    <w:rsid w:val="005E6E13"/>
    <w:rsid w:val="005F0319"/>
    <w:rsid w:val="005F0506"/>
    <w:rsid w:val="00630690"/>
    <w:rsid w:val="00692669"/>
    <w:rsid w:val="006A37F1"/>
    <w:rsid w:val="006D18EF"/>
    <w:rsid w:val="006D7FBC"/>
    <w:rsid w:val="00704911"/>
    <w:rsid w:val="00711C33"/>
    <w:rsid w:val="007738BF"/>
    <w:rsid w:val="007812B3"/>
    <w:rsid w:val="00782A31"/>
    <w:rsid w:val="00790318"/>
    <w:rsid w:val="00792ABE"/>
    <w:rsid w:val="00792BAA"/>
    <w:rsid w:val="007C3167"/>
    <w:rsid w:val="007C4834"/>
    <w:rsid w:val="007E6E8D"/>
    <w:rsid w:val="007F3564"/>
    <w:rsid w:val="00800047"/>
    <w:rsid w:val="00817EA1"/>
    <w:rsid w:val="008246D4"/>
    <w:rsid w:val="008370BD"/>
    <w:rsid w:val="00837CC5"/>
    <w:rsid w:val="00895BC1"/>
    <w:rsid w:val="008D117A"/>
    <w:rsid w:val="008E7C64"/>
    <w:rsid w:val="00901962"/>
    <w:rsid w:val="009053BB"/>
    <w:rsid w:val="00913106"/>
    <w:rsid w:val="0094382F"/>
    <w:rsid w:val="00954D33"/>
    <w:rsid w:val="00956904"/>
    <w:rsid w:val="00994A61"/>
    <w:rsid w:val="009D7ED8"/>
    <w:rsid w:val="009E0328"/>
    <w:rsid w:val="009E0420"/>
    <w:rsid w:val="009E2F60"/>
    <w:rsid w:val="009F4220"/>
    <w:rsid w:val="00A10711"/>
    <w:rsid w:val="00A2539B"/>
    <w:rsid w:val="00A77E7A"/>
    <w:rsid w:val="00B040B6"/>
    <w:rsid w:val="00B05EA3"/>
    <w:rsid w:val="00B15CCC"/>
    <w:rsid w:val="00B169F7"/>
    <w:rsid w:val="00B22208"/>
    <w:rsid w:val="00B54E7F"/>
    <w:rsid w:val="00B62852"/>
    <w:rsid w:val="00B7050B"/>
    <w:rsid w:val="00BD3809"/>
    <w:rsid w:val="00BE3B20"/>
    <w:rsid w:val="00BF327D"/>
    <w:rsid w:val="00C317FB"/>
    <w:rsid w:val="00C42370"/>
    <w:rsid w:val="00C460B1"/>
    <w:rsid w:val="00C541C0"/>
    <w:rsid w:val="00CA0243"/>
    <w:rsid w:val="00CB538D"/>
    <w:rsid w:val="00CE754A"/>
    <w:rsid w:val="00CF407F"/>
    <w:rsid w:val="00D17693"/>
    <w:rsid w:val="00D20331"/>
    <w:rsid w:val="00D34A42"/>
    <w:rsid w:val="00D755EF"/>
    <w:rsid w:val="00D770C0"/>
    <w:rsid w:val="00D81D9B"/>
    <w:rsid w:val="00D94C69"/>
    <w:rsid w:val="00DC2130"/>
    <w:rsid w:val="00DC5743"/>
    <w:rsid w:val="00E01C6B"/>
    <w:rsid w:val="00E273E2"/>
    <w:rsid w:val="00E3302B"/>
    <w:rsid w:val="00E510F3"/>
    <w:rsid w:val="00E755E4"/>
    <w:rsid w:val="00E801A1"/>
    <w:rsid w:val="00E81A8D"/>
    <w:rsid w:val="00E83D23"/>
    <w:rsid w:val="00EA2CAC"/>
    <w:rsid w:val="00EB5231"/>
    <w:rsid w:val="00EC2EAE"/>
    <w:rsid w:val="00ED3608"/>
    <w:rsid w:val="00ED4323"/>
    <w:rsid w:val="00F0484D"/>
    <w:rsid w:val="00F04F85"/>
    <w:rsid w:val="00F40997"/>
    <w:rsid w:val="00F613A4"/>
    <w:rsid w:val="00F9253F"/>
    <w:rsid w:val="00F93077"/>
    <w:rsid w:val="00FC48A2"/>
    <w:rsid w:val="00FD1A96"/>
    <w:rsid w:val="00FE08F0"/>
    <w:rsid w:val="00FE39C7"/>
    <w:rsid w:val="00FE67E4"/>
    <w:rsid w:val="00FF6E3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E2510"/>
  <w15:docId w15:val="{715CB451-EB0A-47AB-A124-2BCB54AA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D6DF9A-69E4-447F-8789-B67E6DEE4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7</Pages>
  <Words>2476</Words>
  <Characters>14116</Characters>
  <Application>Microsoft Office Word</Application>
  <DocSecurity>0</DocSecurity>
  <Lines>117</Lines>
  <Paragraphs>33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Daniel Iliev</cp:lastModifiedBy>
  <cp:revision>26</cp:revision>
  <cp:lastPrinted>2018-03-12T13:57:00Z</cp:lastPrinted>
  <dcterms:created xsi:type="dcterms:W3CDTF">2024-10-10T12:38:00Z</dcterms:created>
  <dcterms:modified xsi:type="dcterms:W3CDTF">2024-10-31T10:00:00Z</dcterms:modified>
</cp:coreProperties>
</file>