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17" w:rsidRPr="00571017" w:rsidRDefault="00571017" w:rsidP="0057101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DA7BCC">
        <w:rPr>
          <w:rFonts w:ascii="Times New Roman" w:hAnsi="Times New Roman" w:cs="Times New Roman"/>
          <w:sz w:val="24"/>
          <w:szCs w:val="24"/>
          <w:lang w:val="bg-BG"/>
        </w:rPr>
        <w:t>2</w:t>
      </w:r>
    </w:p>
    <w:p w:rsidR="00965127" w:rsidRPr="00943013" w:rsidRDefault="00965127" w:rsidP="005710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>ДЕКЛАРАЦИЯ</w:t>
      </w:r>
      <w:r w:rsidRPr="00943013">
        <w:rPr>
          <w:rStyle w:val="FootnoteReference"/>
          <w:rFonts w:ascii="Times New Roman" w:hAnsi="Times New Roman" w:cs="Times New Roman"/>
          <w:b/>
          <w:sz w:val="28"/>
          <w:szCs w:val="28"/>
          <w:lang w:val="bg-BG"/>
        </w:rPr>
        <w:footnoteReference w:id="1"/>
      </w: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</w:p>
    <w:p w:rsidR="00965127" w:rsidRDefault="00965127" w:rsidP="00E56C00">
      <w:pPr>
        <w:spacing w:after="0" w:line="240" w:lineRule="auto"/>
        <w:ind w:left="-567" w:righ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sz w:val="24"/>
          <w:szCs w:val="24"/>
          <w:lang w:val="bg-BG"/>
        </w:rPr>
        <w:t>за безпристрастност във връзка с чл. 15, параграф 3 от Регламент (ЕС) 2021/2115</w:t>
      </w:r>
    </w:p>
    <w:p w:rsidR="00E56C00" w:rsidRPr="00E56C00" w:rsidRDefault="00E56C00" w:rsidP="00E56C00">
      <w:pPr>
        <w:spacing w:after="0" w:line="240" w:lineRule="auto"/>
        <w:ind w:left="-567" w:righ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</w:t>
      </w:r>
      <w:r w:rsidR="00675F25">
        <w:rPr>
          <w:rFonts w:ascii="Times New Roman" w:hAnsi="Times New Roman" w:cs="Times New Roman"/>
          <w:sz w:val="24"/>
          <w:szCs w:val="24"/>
          <w:lang w:val="bg-BG"/>
        </w:rPr>
        <w:t>/ата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……………………………..(име, презиме, фамилия), лична карта №……………………издадена от……………. с ЕГН…………………в качеството ми на кандидат/ръководител/представляващ/управител на съветническата организация кандидат по процедура </w:t>
      </w:r>
      <w:r w:rsidRPr="009651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„Предоставяне на съветнически пакети на земеделски и горски стопани“ по интервенция 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II.И</w:t>
      </w:r>
      <w:r w:rsidR="0057101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.1 </w:t>
      </w:r>
      <w:r w:rsidRPr="009651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Консултантски услуги и повишаване на консултантския капацитет“ от С</w:t>
      </w:r>
      <w:r w:rsidR="0057101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тратегическия план за развитие на земеделието и селските райони на Република България за периода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2023 – 2027 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……………………(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наименование на </w:t>
      </w:r>
      <w:r>
        <w:rPr>
          <w:rFonts w:ascii="Times New Roman" w:hAnsi="Times New Roman" w:cs="Times New Roman"/>
          <w:sz w:val="24"/>
          <w:szCs w:val="24"/>
          <w:lang w:val="bg-BG"/>
        </w:rPr>
        <w:t>юридическо лице) с БУЛСТАТ/ЕИК №…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……..адрес на управление………….(село/град), …………..(община)……….(Област)……………..</w:t>
      </w: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sz w:val="24"/>
          <w:szCs w:val="24"/>
          <w:lang w:val="bg-BG"/>
        </w:rPr>
        <w:t>С подписа си декларирам, че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65127" w:rsidRDefault="00965127" w:rsidP="0057101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Организацията, която представлявам/ръководя, както и екипът от съветници, ангажиран в предоставянето на съветнически пакети по реда на условията за кандидатстване по процедура </w:t>
      </w:r>
      <w:r w:rsidRPr="005710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„Предоставяне на съветнически пакети на земеделски и горски стопани“ по интервенция </w:t>
      </w:r>
      <w:r w:rsidRPr="0057101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Pr="00571017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57101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Консултантски услуги и повишаване на консултантския капацитет“ от СПРЗСР 2023 – 2027 г. </w:t>
      </w:r>
      <w:r w:rsidRPr="00943013">
        <w:rPr>
          <w:rFonts w:ascii="Times New Roman" w:hAnsi="Times New Roman" w:cs="Times New Roman"/>
          <w:b/>
          <w:sz w:val="24"/>
          <w:szCs w:val="24"/>
          <w:lang w:val="bg-BG"/>
        </w:rPr>
        <w:t>не са търговски представители или посредници на фирми в областта на търговията със земеделска или горска техника, торове, семена и посадъчен материал, препарати за растителна защита, ветеринарномедицински препарати, животни за разплод, както и други материали, инструменти и консумативи, използвани при отглеждането на растения и животни в земеделските стопанства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71017" w:rsidRDefault="00571017" w:rsidP="00571017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71017" w:rsidRPr="00E56C00" w:rsidRDefault="00571017" w:rsidP="00E56C0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Давам съгласие при одобрение на подаденото заявление за подпомагане, УО на СПРЗСР 2023-2027 г. да публикува информация на официалната електронна страница на Стратегическия план </w:t>
      </w:r>
      <w:hyperlink r:id="rId8" w:history="1">
        <w:r w:rsidRPr="00D00D16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https://sp2023.bg/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относно съветническите пакети, които представлявания от мен бенефициент има право да предоставя</w:t>
      </w:r>
      <w:r w:rsidR="00943013">
        <w:rPr>
          <w:rFonts w:ascii="Times New Roman" w:hAnsi="Times New Roman" w:cs="Times New Roman"/>
          <w:sz w:val="24"/>
          <w:szCs w:val="24"/>
          <w:lang w:val="bg-BG"/>
        </w:rPr>
        <w:t xml:space="preserve"> на основание сключен договор за предоставяне на БФП</w:t>
      </w:r>
      <w:r w:rsidR="00E56C00" w:rsidRPr="00E56C00">
        <w:rPr>
          <w:rFonts w:ascii="Times New Roman" w:hAnsi="Times New Roman" w:cs="Times New Roman"/>
          <w:sz w:val="24"/>
          <w:szCs w:val="24"/>
          <w:lang w:val="bg-BG"/>
        </w:rPr>
        <w:t xml:space="preserve"> с оглед осигуряване на публичност и възможност заинтересовани лица да могат да се възползват от получаване на съвети.</w:t>
      </w:r>
    </w:p>
    <w:p w:rsidR="00571017" w:rsidRPr="00571017" w:rsidRDefault="0057101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наказателната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отговорност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чл. 313 от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Наказателния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кодекс за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деклариране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неверни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обстоятелства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P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Дата:                                                                                               Декларатор:</w:t>
      </w:r>
    </w:p>
    <w:sectPr w:rsidR="00965127" w:rsidRPr="00965127" w:rsidSect="00571017">
      <w:headerReference w:type="default" r:id="rId9"/>
      <w:head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D4C" w:rsidRDefault="00DD0D4C" w:rsidP="00965127">
      <w:pPr>
        <w:spacing w:after="0" w:line="240" w:lineRule="auto"/>
      </w:pPr>
      <w:r>
        <w:separator/>
      </w:r>
    </w:p>
  </w:endnote>
  <w:endnote w:type="continuationSeparator" w:id="0">
    <w:p w:rsidR="00DD0D4C" w:rsidRDefault="00DD0D4C" w:rsidP="0096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D4C" w:rsidRDefault="00DD0D4C" w:rsidP="00965127">
      <w:pPr>
        <w:spacing w:after="0" w:line="240" w:lineRule="auto"/>
      </w:pPr>
      <w:r>
        <w:separator/>
      </w:r>
    </w:p>
  </w:footnote>
  <w:footnote w:type="continuationSeparator" w:id="0">
    <w:p w:rsidR="00DD0D4C" w:rsidRDefault="00DD0D4C" w:rsidP="00965127">
      <w:pPr>
        <w:spacing w:after="0" w:line="240" w:lineRule="auto"/>
      </w:pPr>
      <w:r>
        <w:continuationSeparator/>
      </w:r>
    </w:p>
  </w:footnote>
  <w:footnote w:id="1">
    <w:p w:rsidR="00965127" w:rsidRPr="00965127" w:rsidRDefault="00965127" w:rsidP="0096512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65127">
        <w:rPr>
          <w:rFonts w:ascii="Times New Roman" w:hAnsi="Times New Roman" w:cs="Times New Roman"/>
          <w:sz w:val="16"/>
          <w:szCs w:val="16"/>
          <w:lang w:val="bg-BG"/>
        </w:rPr>
        <w:t>Декларацията се подписва задължително от кандидата – ФЛ, от представляващия и управляващия кандидата.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 че членове са юридически лица – от техния представител в съответния управителен орган и от прокуристите и търговските пълномощници, когато има такива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965127" w:rsidTr="00571017">
      <w:tc>
        <w:tcPr>
          <w:tcW w:w="3970" w:type="dxa"/>
          <w:vAlign w:val="center"/>
        </w:tcPr>
        <w:p w:rsidR="00965127" w:rsidRDefault="00965127" w:rsidP="00965127">
          <w:pPr>
            <w:pStyle w:val="Header"/>
          </w:pPr>
        </w:p>
      </w:tc>
      <w:tc>
        <w:tcPr>
          <w:tcW w:w="3047" w:type="dxa"/>
        </w:tcPr>
        <w:p w:rsidR="00965127" w:rsidRDefault="00965127" w:rsidP="00965127">
          <w:pPr>
            <w:pStyle w:val="Header"/>
            <w:jc w:val="center"/>
          </w:pPr>
        </w:p>
      </w:tc>
      <w:tc>
        <w:tcPr>
          <w:tcW w:w="2911" w:type="dxa"/>
        </w:tcPr>
        <w:p w:rsidR="00965127" w:rsidRDefault="00965127" w:rsidP="00965127">
          <w:pPr>
            <w:pStyle w:val="Header"/>
            <w:jc w:val="right"/>
          </w:pPr>
        </w:p>
      </w:tc>
    </w:tr>
  </w:tbl>
  <w:p w:rsidR="00965127" w:rsidRDefault="00965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571017" w:rsidTr="001B6FDB">
      <w:tc>
        <w:tcPr>
          <w:tcW w:w="3970" w:type="dxa"/>
          <w:vAlign w:val="center"/>
        </w:tcPr>
        <w:p w:rsidR="00571017" w:rsidRDefault="00571017" w:rsidP="00571017">
          <w:pPr>
            <w:pStyle w:val="Header"/>
          </w:pPr>
          <w:r w:rsidRPr="00353AD6">
            <w:rPr>
              <w:noProof/>
              <w:lang w:eastAsia="en-GB"/>
            </w:rPr>
            <w:drawing>
              <wp:inline distT="0" distB="0" distL="0" distR="0" wp14:anchorId="1EE80FF1" wp14:editId="47B84646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571017" w:rsidRDefault="00571017" w:rsidP="00571017">
          <w:pPr>
            <w:pStyle w:val="Header"/>
            <w:jc w:val="center"/>
          </w:pPr>
          <w:r>
            <w:rPr>
              <w:noProof/>
              <w:sz w:val="20"/>
              <w:szCs w:val="20"/>
              <w:lang w:eastAsia="en-GB"/>
            </w:rPr>
            <w:drawing>
              <wp:inline distT="0" distB="0" distL="0" distR="0" wp14:anchorId="036CCE57" wp14:editId="00348A18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571017" w:rsidRDefault="00571017" w:rsidP="00571017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7AA26DD1" wp14:editId="445BE67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71017" w:rsidRDefault="00571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BFF"/>
    <w:multiLevelType w:val="hybridMultilevel"/>
    <w:tmpl w:val="2DFCA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1"/>
    <w:rsid w:val="000E0DFB"/>
    <w:rsid w:val="00463591"/>
    <w:rsid w:val="004C1539"/>
    <w:rsid w:val="00571017"/>
    <w:rsid w:val="00675F25"/>
    <w:rsid w:val="008D2B6F"/>
    <w:rsid w:val="00943013"/>
    <w:rsid w:val="00965127"/>
    <w:rsid w:val="00DA7BCC"/>
    <w:rsid w:val="00DD0D4C"/>
    <w:rsid w:val="00E56C00"/>
    <w:rsid w:val="00F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B646E"/>
  <w15:chartTrackingRefBased/>
  <w15:docId w15:val="{69A1A0A6-1BB0-4D16-8CF2-C349ADC0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127"/>
  </w:style>
  <w:style w:type="paragraph" w:styleId="Footer">
    <w:name w:val="footer"/>
    <w:basedOn w:val="Normal"/>
    <w:link w:val="Foot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127"/>
  </w:style>
  <w:style w:type="table" w:styleId="TableGrid">
    <w:name w:val="Table Grid"/>
    <w:basedOn w:val="TableNormal"/>
    <w:uiPriority w:val="39"/>
    <w:rsid w:val="0096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1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1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12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710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2023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9E9D5-93DD-4DA5-8C43-6379A2CE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5</cp:revision>
  <dcterms:created xsi:type="dcterms:W3CDTF">2025-04-08T07:08:00Z</dcterms:created>
  <dcterms:modified xsi:type="dcterms:W3CDTF">2025-04-09T10:59:00Z</dcterms:modified>
</cp:coreProperties>
</file>