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94" w:rsidRDefault="001B0204" w:rsidP="002F368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92294">
        <w:rPr>
          <w:rFonts w:ascii="Times New Roman" w:hAnsi="Times New Roman" w:cs="Times New Roman"/>
          <w:sz w:val="24"/>
          <w:szCs w:val="24"/>
        </w:rPr>
        <w:t xml:space="preserve">Управляващият орган на </w:t>
      </w:r>
      <w:r w:rsidR="00FD2B5A" w:rsidRPr="00FD2B5A">
        <w:rPr>
          <w:rFonts w:ascii="Times New Roman" w:hAnsi="Times New Roman" w:cs="Times New Roman"/>
          <w:sz w:val="24"/>
          <w:szCs w:val="24"/>
        </w:rPr>
        <w:t>Стратегически</w:t>
      </w:r>
      <w:r w:rsidR="002F3682">
        <w:rPr>
          <w:rFonts w:ascii="Times New Roman" w:hAnsi="Times New Roman" w:cs="Times New Roman"/>
          <w:sz w:val="24"/>
          <w:szCs w:val="24"/>
        </w:rPr>
        <w:t>я</w:t>
      </w:r>
      <w:r w:rsidR="00FD2B5A" w:rsidRPr="00FD2B5A">
        <w:rPr>
          <w:rFonts w:ascii="Times New Roman" w:hAnsi="Times New Roman" w:cs="Times New Roman"/>
          <w:sz w:val="24"/>
          <w:szCs w:val="24"/>
        </w:rPr>
        <w:t xml:space="preserve"> план за развитие на земеделието и селските райони на Република България за периода 2023-2027 г.</w:t>
      </w:r>
      <w:r w:rsidRPr="00B92294">
        <w:rPr>
          <w:rFonts w:ascii="Times New Roman" w:hAnsi="Times New Roman" w:cs="Times New Roman"/>
          <w:sz w:val="24"/>
          <w:szCs w:val="24"/>
        </w:rPr>
        <w:t xml:space="preserve"> </w:t>
      </w:r>
      <w:r w:rsidR="009F22D8" w:rsidRPr="00B92294">
        <w:rPr>
          <w:rFonts w:ascii="Times New Roman" w:hAnsi="Times New Roman" w:cs="Times New Roman"/>
          <w:sz w:val="24"/>
          <w:szCs w:val="24"/>
        </w:rPr>
        <w:t>представя</w:t>
      </w:r>
      <w:r w:rsidRPr="00B92294">
        <w:rPr>
          <w:rFonts w:ascii="Times New Roman" w:hAnsi="Times New Roman" w:cs="Times New Roman"/>
          <w:sz w:val="24"/>
          <w:szCs w:val="24"/>
        </w:rPr>
        <w:t xml:space="preserve"> за обсъждане </w:t>
      </w:r>
      <w:r w:rsidR="00860098">
        <w:rPr>
          <w:rFonts w:ascii="Times New Roman" w:hAnsi="Times New Roman" w:cs="Times New Roman"/>
          <w:sz w:val="24"/>
          <w:szCs w:val="24"/>
        </w:rPr>
        <w:t xml:space="preserve">проект на </w:t>
      </w:r>
      <w:r w:rsidR="00894E68" w:rsidRPr="00894E68">
        <w:rPr>
          <w:rFonts w:ascii="Times New Roman" w:hAnsi="Times New Roman" w:cs="Times New Roman"/>
          <w:sz w:val="24"/>
          <w:szCs w:val="24"/>
        </w:rPr>
        <w:t xml:space="preserve">Насоки за кандидатстване по интервенция </w:t>
      </w:r>
      <w:r w:rsidR="00B031B5" w:rsidRPr="00FF24C2">
        <w:rPr>
          <w:rFonts w:ascii="Times New Roman" w:hAnsi="Times New Roman"/>
          <w:sz w:val="24"/>
          <w:szCs w:val="24"/>
        </w:rPr>
        <w:t>„</w:t>
      </w:r>
      <w:r w:rsidR="00B031B5" w:rsidRPr="00FF24C2">
        <w:rPr>
          <w:rFonts w:ascii="Times New Roman" w:hAnsi="Times New Roman"/>
          <w:bCs/>
          <w:noProof/>
          <w:color w:val="000000"/>
          <w:sz w:val="24"/>
          <w:szCs w:val="24"/>
        </w:rPr>
        <w:t>II.Г.6 - Инвестиции в основни услуги и дребни по мащаби инфраструктура в селските райони”</w:t>
      </w:r>
      <w:r w:rsidR="00B031B5" w:rsidRPr="005E2AD4">
        <w:rPr>
          <w:rFonts w:ascii="Times New Roman" w:hAnsi="Times New Roman"/>
          <w:sz w:val="24"/>
          <w:szCs w:val="24"/>
        </w:rPr>
        <w:t xml:space="preserve"> </w:t>
      </w:r>
      <w:r w:rsidR="00894E68" w:rsidRPr="00894E68">
        <w:rPr>
          <w:rFonts w:ascii="Times New Roman" w:hAnsi="Times New Roman" w:cs="Times New Roman"/>
          <w:sz w:val="24"/>
          <w:szCs w:val="24"/>
        </w:rPr>
        <w:t>от Стратегически</w:t>
      </w:r>
      <w:r w:rsidR="002F3682">
        <w:rPr>
          <w:rFonts w:ascii="Times New Roman" w:hAnsi="Times New Roman" w:cs="Times New Roman"/>
          <w:sz w:val="24"/>
          <w:szCs w:val="24"/>
        </w:rPr>
        <w:t>я</w:t>
      </w:r>
      <w:r w:rsidR="00894E68" w:rsidRPr="00894E68">
        <w:rPr>
          <w:rFonts w:ascii="Times New Roman" w:hAnsi="Times New Roman" w:cs="Times New Roman"/>
          <w:sz w:val="24"/>
          <w:szCs w:val="24"/>
        </w:rPr>
        <w:t xml:space="preserve"> план за развитие на земеделието и селските райони на Република България за периода 2023-2027 </w:t>
      </w:r>
      <w:r w:rsidR="00560BE7" w:rsidRPr="00894E68">
        <w:rPr>
          <w:rFonts w:ascii="Times New Roman" w:hAnsi="Times New Roman"/>
          <w:sz w:val="24"/>
          <w:szCs w:val="24"/>
        </w:rPr>
        <w:t>година.</w:t>
      </w:r>
    </w:p>
    <w:p w:rsidR="00096277" w:rsidRDefault="00096277" w:rsidP="00096277">
      <w:pPr>
        <w:pStyle w:val="m"/>
        <w:spacing w:line="276" w:lineRule="auto"/>
        <w:ind w:firstLine="709"/>
        <w:rPr>
          <w:bCs/>
          <w:color w:val="auto"/>
          <w:lang w:eastAsia="en-US"/>
        </w:rPr>
      </w:pPr>
      <w:r w:rsidRPr="00807B39">
        <w:rPr>
          <w:bCs/>
          <w:color w:val="auto"/>
          <w:lang w:eastAsia="en-US"/>
        </w:rPr>
        <w:t>Прил</w:t>
      </w:r>
      <w:r>
        <w:rPr>
          <w:bCs/>
          <w:color w:val="auto"/>
          <w:lang w:eastAsia="en-US"/>
        </w:rPr>
        <w:t>агането</w:t>
      </w:r>
      <w:r w:rsidRPr="00807B39">
        <w:rPr>
          <w:bCs/>
          <w:color w:val="auto"/>
          <w:lang w:eastAsia="en-US"/>
        </w:rPr>
        <w:t xml:space="preserve"> на интервенция </w:t>
      </w:r>
      <w:r w:rsidRPr="00FF24C2">
        <w:t>„</w:t>
      </w:r>
      <w:r w:rsidRPr="00FF24C2">
        <w:rPr>
          <w:bCs/>
          <w:noProof/>
        </w:rPr>
        <w:t>II.Г.6 - Инвестиции в основни услуги и дребни по мащаби инфраструктура в селските райони”</w:t>
      </w:r>
      <w:r w:rsidRPr="00807B39">
        <w:rPr>
          <w:bCs/>
          <w:color w:val="auto"/>
          <w:lang w:eastAsia="en-US"/>
        </w:rPr>
        <w:t>, включена в Стратегическия план, има следните цели:</w:t>
      </w:r>
    </w:p>
    <w:p w:rsidR="00096277" w:rsidRPr="00FF24C2" w:rsidRDefault="00096277" w:rsidP="00096277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jc w:val="both"/>
        <w:rPr>
          <w:sz w:val="24"/>
          <w:szCs w:val="24"/>
        </w:rPr>
      </w:pPr>
      <w:r w:rsidRPr="00FF24C2">
        <w:rPr>
          <w:sz w:val="24"/>
          <w:szCs w:val="24"/>
        </w:rPr>
        <w:t>Насърчаване на социалното приобщаване, намаляването на бедността и икономическото развитие в селските райони.</w:t>
      </w:r>
    </w:p>
    <w:p w:rsidR="00096277" w:rsidRPr="00FF24C2" w:rsidRDefault="00096277" w:rsidP="00096277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jc w:val="both"/>
        <w:rPr>
          <w:sz w:val="24"/>
          <w:szCs w:val="24"/>
        </w:rPr>
      </w:pPr>
      <w:r w:rsidRPr="00FF24C2">
        <w:rPr>
          <w:sz w:val="24"/>
          <w:szCs w:val="24"/>
        </w:rPr>
        <w:t>Подобряване на транспортната свързаност и достъпност, както между населените места на териториите на селските райони, така и между селата и градовете.</w:t>
      </w:r>
    </w:p>
    <w:p w:rsidR="00096277" w:rsidRPr="00FF24C2" w:rsidRDefault="00096277" w:rsidP="00096277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jc w:val="both"/>
        <w:rPr>
          <w:sz w:val="24"/>
          <w:szCs w:val="24"/>
        </w:rPr>
      </w:pPr>
      <w:r w:rsidRPr="00FF24C2">
        <w:rPr>
          <w:sz w:val="24"/>
          <w:szCs w:val="24"/>
        </w:rPr>
        <w:t>Увеличаване на дела на обществените сгради в селските райони, които да отговарят на минималните изисквания за енергийна ефективност.</w:t>
      </w:r>
    </w:p>
    <w:p w:rsidR="00096277" w:rsidRPr="00FF24C2" w:rsidRDefault="00096277" w:rsidP="00096277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jc w:val="both"/>
        <w:rPr>
          <w:sz w:val="24"/>
          <w:szCs w:val="24"/>
        </w:rPr>
      </w:pPr>
      <w:r w:rsidRPr="00FF24C2">
        <w:rPr>
          <w:sz w:val="24"/>
          <w:szCs w:val="24"/>
        </w:rPr>
        <w:t>Подобряване на компрометираната и силно амортизирана водопроводна мрежа в селските райони.</w:t>
      </w:r>
    </w:p>
    <w:p w:rsidR="00096277" w:rsidRPr="00FF24C2" w:rsidRDefault="00096277" w:rsidP="00096277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jc w:val="both"/>
        <w:rPr>
          <w:sz w:val="24"/>
          <w:szCs w:val="24"/>
        </w:rPr>
      </w:pPr>
      <w:r w:rsidRPr="00FF24C2">
        <w:rPr>
          <w:sz w:val="24"/>
          <w:szCs w:val="24"/>
        </w:rPr>
        <w:t>Създаване на оптимална жизнена среда в селските райони чрез подобряване на уличната мрежа, и подобряване на свързаността на жилищни и промишлени зони с пътната артерия.</w:t>
      </w:r>
    </w:p>
    <w:p w:rsidR="00096277" w:rsidRPr="00FF24C2" w:rsidRDefault="00096277" w:rsidP="00096277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jc w:val="both"/>
        <w:rPr>
          <w:sz w:val="24"/>
          <w:szCs w:val="24"/>
        </w:rPr>
      </w:pPr>
      <w:r w:rsidRPr="00FF24C2">
        <w:rPr>
          <w:sz w:val="24"/>
          <w:szCs w:val="24"/>
        </w:rPr>
        <w:t>Повишаване качеството на живот и запазване на културната идентичност, облик и традиции в селските райони.</w:t>
      </w:r>
    </w:p>
    <w:p w:rsidR="00096277" w:rsidRPr="00FF24C2" w:rsidRDefault="00096277" w:rsidP="00096277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jc w:val="both"/>
        <w:rPr>
          <w:sz w:val="24"/>
          <w:szCs w:val="24"/>
        </w:rPr>
      </w:pPr>
      <w:r w:rsidRPr="00FF24C2">
        <w:rPr>
          <w:sz w:val="24"/>
          <w:szCs w:val="24"/>
        </w:rPr>
        <w:t>Осигуряване на добра социална среда за живот в селските общини в страната, чрез подобряване и облагородяване на публичните пространства за спорт и отдих.</w:t>
      </w:r>
    </w:p>
    <w:p w:rsidR="00096277" w:rsidRPr="00FF24C2" w:rsidRDefault="00096277" w:rsidP="00096277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line="259" w:lineRule="auto"/>
        <w:contextualSpacing/>
        <w:jc w:val="both"/>
        <w:rPr>
          <w:sz w:val="24"/>
          <w:szCs w:val="24"/>
        </w:rPr>
      </w:pPr>
      <w:r w:rsidRPr="00FF24C2">
        <w:rPr>
          <w:sz w:val="24"/>
          <w:szCs w:val="24"/>
        </w:rPr>
        <w:t>Създаване на необходими условия за пълноценно обучение</w:t>
      </w:r>
      <w:r w:rsidRPr="00FF24C2">
        <w:rPr>
          <w:color w:val="FF0000"/>
          <w:sz w:val="24"/>
          <w:szCs w:val="24"/>
        </w:rPr>
        <w:t xml:space="preserve"> </w:t>
      </w:r>
      <w:r w:rsidRPr="00FF24C2">
        <w:rPr>
          <w:sz w:val="24"/>
          <w:szCs w:val="24"/>
        </w:rPr>
        <w:t xml:space="preserve">чрез подобряване състоянието на общинската образователна инфраструктура. </w:t>
      </w:r>
    </w:p>
    <w:p w:rsidR="002F3682" w:rsidRDefault="002F3682" w:rsidP="000962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6277" w:rsidRPr="00096277" w:rsidRDefault="001B0204" w:rsidP="00096277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6277">
        <w:rPr>
          <w:rFonts w:ascii="Times New Roman" w:hAnsi="Times New Roman" w:cs="Times New Roman"/>
          <w:sz w:val="24"/>
          <w:szCs w:val="24"/>
        </w:rPr>
        <w:t xml:space="preserve">Общият размер на безвъзмездната финансова помощ по процедурата </w:t>
      </w:r>
      <w:r w:rsidR="00B92294" w:rsidRPr="00096277">
        <w:rPr>
          <w:rFonts w:ascii="Times New Roman" w:hAnsi="Times New Roman" w:cs="Times New Roman"/>
          <w:sz w:val="24"/>
          <w:szCs w:val="24"/>
        </w:rPr>
        <w:t xml:space="preserve">е </w:t>
      </w:r>
      <w:r w:rsidR="00096277" w:rsidRPr="00096277">
        <w:rPr>
          <w:rFonts w:ascii="Times New Roman" w:hAnsi="Times New Roman"/>
          <w:sz w:val="24"/>
          <w:szCs w:val="24"/>
        </w:rPr>
        <w:t>977 923 782,53 лева</w:t>
      </w:r>
      <w:r w:rsidR="00A018DD" w:rsidRPr="00096277">
        <w:rPr>
          <w:rFonts w:ascii="Times New Roman" w:hAnsi="Times New Roman" w:cs="Times New Roman"/>
          <w:sz w:val="24"/>
          <w:szCs w:val="24"/>
        </w:rPr>
        <w:t>.</w:t>
      </w:r>
      <w:r w:rsidR="00096277">
        <w:rPr>
          <w:rFonts w:ascii="Times New Roman" w:hAnsi="Times New Roman" w:cs="Times New Roman"/>
          <w:sz w:val="24"/>
          <w:szCs w:val="24"/>
        </w:rPr>
        <w:t xml:space="preserve"> </w:t>
      </w:r>
      <w:r w:rsidR="00096277" w:rsidRPr="00096277">
        <w:rPr>
          <w:rFonts w:ascii="Times New Roman" w:eastAsia="Times New Roman" w:hAnsi="Times New Roman" w:cs="Times New Roman"/>
          <w:sz w:val="24"/>
          <w:szCs w:val="24"/>
        </w:rPr>
        <w:t>Максималният размер на безвъзмездната финансова помощ по интервенцията е определен за всеки кандидат, съгласно Приложение № 3 „Списък с бюджети съгласно Методика за определяне на гарантирани бюджети за общините в обхвата на дефиницията за селски райони“</w:t>
      </w:r>
      <w:r w:rsidR="00096277">
        <w:rPr>
          <w:rFonts w:ascii="Times New Roman" w:eastAsia="Times New Roman" w:hAnsi="Times New Roman" w:cs="Times New Roman"/>
          <w:sz w:val="24"/>
          <w:szCs w:val="24"/>
        </w:rPr>
        <w:t xml:space="preserve"> от Условията за кандидатстване</w:t>
      </w:r>
      <w:r w:rsidR="00096277" w:rsidRPr="000962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4E68" w:rsidRPr="00894E68" w:rsidRDefault="00894E68" w:rsidP="00894E68">
      <w:pPr>
        <w:jc w:val="both"/>
        <w:rPr>
          <w:rFonts w:ascii="Times New Roman" w:hAnsi="Times New Roman" w:cs="Times New Roman"/>
          <w:sz w:val="24"/>
          <w:szCs w:val="24"/>
        </w:rPr>
      </w:pPr>
      <w:r w:rsidRPr="00894E68">
        <w:rPr>
          <w:rFonts w:ascii="Times New Roman" w:hAnsi="Times New Roman" w:cs="Times New Roman"/>
          <w:sz w:val="24"/>
          <w:szCs w:val="24"/>
        </w:rPr>
        <w:t xml:space="preserve">Заявленията за подпомагане </w:t>
      </w:r>
      <w:r w:rsidR="00301206">
        <w:rPr>
          <w:rFonts w:ascii="Times New Roman" w:hAnsi="Times New Roman" w:cs="Times New Roman"/>
          <w:sz w:val="24"/>
          <w:szCs w:val="24"/>
        </w:rPr>
        <w:t xml:space="preserve">ще се </w:t>
      </w:r>
      <w:r w:rsidRPr="00894E68">
        <w:rPr>
          <w:rFonts w:ascii="Times New Roman" w:hAnsi="Times New Roman" w:cs="Times New Roman"/>
          <w:sz w:val="24"/>
          <w:szCs w:val="24"/>
        </w:rPr>
        <w:t>подават изцяло по електронен път чрез СЕУ на следния интернет адрес: https://seu.dfz.bg</w:t>
      </w:r>
    </w:p>
    <w:p w:rsidR="00894E68" w:rsidRPr="00894E68" w:rsidRDefault="00894E68" w:rsidP="00894E68">
      <w:pPr>
        <w:jc w:val="both"/>
        <w:rPr>
          <w:rFonts w:ascii="Times New Roman" w:hAnsi="Times New Roman" w:cs="Times New Roman"/>
          <w:sz w:val="24"/>
          <w:szCs w:val="24"/>
        </w:rPr>
      </w:pPr>
      <w:r w:rsidRPr="00894E68">
        <w:rPr>
          <w:rFonts w:ascii="Times New Roman" w:hAnsi="Times New Roman" w:cs="Times New Roman"/>
          <w:sz w:val="24"/>
          <w:szCs w:val="24"/>
        </w:rPr>
        <w:t xml:space="preserve">Писмени предложения и коментари по горепосочените документи </w:t>
      </w:r>
      <w:r w:rsidR="00B031B5">
        <w:rPr>
          <w:rFonts w:ascii="Times New Roman" w:hAnsi="Times New Roman" w:cs="Times New Roman"/>
          <w:sz w:val="24"/>
          <w:szCs w:val="24"/>
        </w:rPr>
        <w:t xml:space="preserve">могат да се изпращат в срок до </w:t>
      </w:r>
      <w:r w:rsidRPr="00894E68">
        <w:rPr>
          <w:rFonts w:ascii="Times New Roman" w:hAnsi="Times New Roman" w:cs="Times New Roman"/>
          <w:sz w:val="24"/>
          <w:szCs w:val="24"/>
        </w:rPr>
        <w:t>2</w:t>
      </w:r>
      <w:r w:rsidR="00B031B5">
        <w:rPr>
          <w:rFonts w:ascii="Times New Roman" w:hAnsi="Times New Roman" w:cs="Times New Roman"/>
          <w:sz w:val="24"/>
          <w:szCs w:val="24"/>
        </w:rPr>
        <w:t xml:space="preserve"> декември </w:t>
      </w:r>
      <w:r w:rsidRPr="00894E68">
        <w:rPr>
          <w:rFonts w:ascii="Times New Roman" w:hAnsi="Times New Roman" w:cs="Times New Roman"/>
          <w:sz w:val="24"/>
          <w:szCs w:val="24"/>
          <w:lang w:val="en-US"/>
        </w:rPr>
        <w:t>202</w:t>
      </w:r>
      <w:r w:rsidRPr="00894E68">
        <w:rPr>
          <w:rFonts w:ascii="Times New Roman" w:hAnsi="Times New Roman" w:cs="Times New Roman"/>
          <w:sz w:val="24"/>
          <w:szCs w:val="24"/>
        </w:rPr>
        <w:t xml:space="preserve">4 г. (включително) на следната електронна поща: </w:t>
      </w:r>
      <w:hyperlink r:id="rId6" w:history="1">
        <w:r w:rsidR="002F3682" w:rsidRPr="00C540FA">
          <w:rPr>
            <w:rStyle w:val="Hyperlink"/>
            <w:rFonts w:ascii="Times New Roman" w:hAnsi="Times New Roman" w:cs="Times New Roman"/>
            <w:sz w:val="24"/>
            <w:szCs w:val="24"/>
          </w:rPr>
          <w:t>rdd@mzh.government.bg</w:t>
        </w:r>
      </w:hyperlink>
      <w:r w:rsidR="002F3682">
        <w:rPr>
          <w:rFonts w:ascii="Times New Roman" w:hAnsi="Times New Roman" w:cs="Times New Roman"/>
          <w:sz w:val="24"/>
          <w:szCs w:val="24"/>
        </w:rPr>
        <w:t xml:space="preserve"> </w:t>
      </w:r>
      <w:r w:rsidRPr="00894E68">
        <w:rPr>
          <w:rFonts w:ascii="Times New Roman" w:hAnsi="Times New Roman" w:cs="Times New Roman"/>
          <w:sz w:val="24"/>
          <w:szCs w:val="24"/>
        </w:rPr>
        <w:t xml:space="preserve">или чрез Системата за електронни услуги, като ясно се посочва наименованието на </w:t>
      </w:r>
      <w:r w:rsidR="00C33986">
        <w:rPr>
          <w:rFonts w:ascii="Times New Roman" w:hAnsi="Times New Roman" w:cs="Times New Roman"/>
          <w:sz w:val="24"/>
          <w:szCs w:val="24"/>
        </w:rPr>
        <w:t>интервенцията</w:t>
      </w:r>
      <w:r w:rsidRPr="00894E68">
        <w:rPr>
          <w:rFonts w:ascii="Times New Roman" w:hAnsi="Times New Roman" w:cs="Times New Roman"/>
          <w:sz w:val="24"/>
          <w:szCs w:val="24"/>
        </w:rPr>
        <w:t>.</w:t>
      </w:r>
    </w:p>
    <w:p w:rsidR="00051F1B" w:rsidRPr="001B0204" w:rsidRDefault="00894E68" w:rsidP="00894E68">
      <w:pPr>
        <w:jc w:val="both"/>
        <w:rPr>
          <w:rFonts w:ascii="Times New Roman" w:hAnsi="Times New Roman" w:cs="Times New Roman"/>
          <w:sz w:val="24"/>
          <w:szCs w:val="24"/>
        </w:rPr>
      </w:pPr>
      <w:r w:rsidRPr="00894E68">
        <w:rPr>
          <w:rFonts w:ascii="Times New Roman" w:hAnsi="Times New Roman" w:cs="Times New Roman"/>
          <w:sz w:val="24"/>
          <w:szCs w:val="24"/>
        </w:rPr>
        <w:t>Предложенията и коментарите следва да бъдат представени в свободен текст, в рамките на електронното писмо (e-mail) или да бъдат приложени в отделен файл във формат „</w:t>
      </w:r>
      <w:r w:rsidRPr="00894E68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894E68">
        <w:rPr>
          <w:rFonts w:ascii="Times New Roman" w:hAnsi="Times New Roman" w:cs="Times New Roman"/>
          <w:sz w:val="24"/>
          <w:szCs w:val="24"/>
        </w:rPr>
        <w:t>”.</w:t>
      </w:r>
      <w:bookmarkStart w:id="0" w:name="_GoBack"/>
      <w:bookmarkEnd w:id="0"/>
    </w:p>
    <w:sectPr w:rsidR="00051F1B" w:rsidRPr="001B0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927C6"/>
    <w:multiLevelType w:val="hybridMultilevel"/>
    <w:tmpl w:val="37E26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DF1"/>
    <w:rsid w:val="00051F1B"/>
    <w:rsid w:val="00072990"/>
    <w:rsid w:val="00096277"/>
    <w:rsid w:val="000B5EBE"/>
    <w:rsid w:val="001B0204"/>
    <w:rsid w:val="002D2E9F"/>
    <w:rsid w:val="002F3682"/>
    <w:rsid w:val="00301206"/>
    <w:rsid w:val="003B7ADD"/>
    <w:rsid w:val="00422C38"/>
    <w:rsid w:val="00533DF1"/>
    <w:rsid w:val="00560BE7"/>
    <w:rsid w:val="00771D65"/>
    <w:rsid w:val="00794BCE"/>
    <w:rsid w:val="007C0696"/>
    <w:rsid w:val="008421CF"/>
    <w:rsid w:val="00860098"/>
    <w:rsid w:val="00894E68"/>
    <w:rsid w:val="008A1328"/>
    <w:rsid w:val="008D1614"/>
    <w:rsid w:val="009C73EA"/>
    <w:rsid w:val="009E34B9"/>
    <w:rsid w:val="009F22D8"/>
    <w:rsid w:val="00A018DD"/>
    <w:rsid w:val="00B031B5"/>
    <w:rsid w:val="00B92294"/>
    <w:rsid w:val="00BE191B"/>
    <w:rsid w:val="00C33986"/>
    <w:rsid w:val="00D17BCC"/>
    <w:rsid w:val="00D47393"/>
    <w:rsid w:val="00D63BAD"/>
    <w:rsid w:val="00E764A1"/>
    <w:rsid w:val="00FC5E34"/>
    <w:rsid w:val="00FD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277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">
    <w:name w:val="m"/>
    <w:basedOn w:val="Normal"/>
    <w:rsid w:val="0009627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2F36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277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">
    <w:name w:val="m"/>
    <w:basedOn w:val="Normal"/>
    <w:rsid w:val="0009627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2F36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dd@mzh.governme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Petrova</dc:creator>
  <cp:lastModifiedBy>Elena A. Ivanova</cp:lastModifiedBy>
  <cp:revision>5</cp:revision>
  <dcterms:created xsi:type="dcterms:W3CDTF">2024-11-18T13:53:00Z</dcterms:created>
  <dcterms:modified xsi:type="dcterms:W3CDTF">2024-11-22T12:20:00Z</dcterms:modified>
</cp:coreProperties>
</file>