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E1" w:rsidRPr="00DD7DE1" w:rsidRDefault="00DD7DE1" w:rsidP="00DD7DE1">
      <w:pPr>
        <w:tabs>
          <w:tab w:val="left" w:pos="579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7DE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687E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7DE1">
        <w:rPr>
          <w:rFonts w:ascii="Times New Roman" w:hAnsi="Times New Roman" w:cs="Times New Roman"/>
          <w:b/>
          <w:bCs/>
          <w:sz w:val="24"/>
          <w:szCs w:val="24"/>
        </w:rPr>
        <w:t xml:space="preserve"> към Условията за кандидатстване</w:t>
      </w:r>
    </w:p>
    <w:p w:rsidR="00DD7DE1" w:rsidRPr="00DD7DE1" w:rsidRDefault="00687E38" w:rsidP="00DD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87E38">
        <w:rPr>
          <w:rFonts w:ascii="Times New Roman" w:hAnsi="Times New Roman" w:cs="Times New Roman"/>
          <w:b/>
          <w:sz w:val="24"/>
          <w:szCs w:val="24"/>
        </w:rPr>
        <w:t>юджети</w:t>
      </w:r>
      <w:bookmarkStart w:id="0" w:name="_GoBack"/>
      <w:bookmarkEnd w:id="0"/>
      <w:r w:rsidRPr="00687E38">
        <w:rPr>
          <w:rFonts w:ascii="Times New Roman" w:hAnsi="Times New Roman" w:cs="Times New Roman"/>
          <w:b/>
          <w:sz w:val="24"/>
          <w:szCs w:val="24"/>
        </w:rPr>
        <w:t xml:space="preserve"> съгласно </w:t>
      </w:r>
      <w:r w:rsidR="00C80E8E">
        <w:rPr>
          <w:rFonts w:ascii="Times New Roman" w:hAnsi="Times New Roman" w:cs="Times New Roman"/>
          <w:b/>
          <w:sz w:val="24"/>
          <w:szCs w:val="24"/>
        </w:rPr>
        <w:t>„</w:t>
      </w:r>
      <w:r w:rsidRPr="00687E38">
        <w:rPr>
          <w:rFonts w:ascii="Times New Roman" w:hAnsi="Times New Roman" w:cs="Times New Roman"/>
          <w:b/>
          <w:sz w:val="24"/>
          <w:szCs w:val="24"/>
        </w:rPr>
        <w:t>Методика за определяне на гарантирани бюджети за общините в обхвата на дефиницията за селски райони</w:t>
      </w:r>
      <w:r w:rsidR="00C80E8E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23"/>
        <w:gridCol w:w="2010"/>
        <w:gridCol w:w="2106"/>
        <w:gridCol w:w="2106"/>
      </w:tblGrid>
      <w:tr w:rsidR="00687E38" w:rsidRPr="0037062B" w:rsidTr="00011BB3">
        <w:trPr>
          <w:trHeight w:val="960"/>
        </w:trPr>
        <w:tc>
          <w:tcPr>
            <w:tcW w:w="308" w:type="pct"/>
            <w:shd w:val="clear" w:color="000000" w:fill="DDEBF7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315" w:type="pct"/>
            <w:shd w:val="clear" w:color="000000" w:fill="DDEBF7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Област/Община</w:t>
            </w:r>
          </w:p>
        </w:tc>
        <w:tc>
          <w:tcPr>
            <w:tcW w:w="1091" w:type="pct"/>
            <w:shd w:val="clear" w:color="000000" w:fill="DDEBF7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Население</w:t>
            </w: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  <w:t>(бр.)</w:t>
            </w:r>
          </w:p>
        </w:tc>
        <w:tc>
          <w:tcPr>
            <w:tcW w:w="1143" w:type="pct"/>
            <w:shd w:val="clear" w:color="000000" w:fill="DDEBF7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Бюджет по общини:</w:t>
            </w: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  <w:t>/€/</w:t>
            </w:r>
          </w:p>
        </w:tc>
        <w:tc>
          <w:tcPr>
            <w:tcW w:w="1143" w:type="pct"/>
            <w:shd w:val="clear" w:color="000000" w:fill="DDEBF7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Бюджет по общини:</w:t>
            </w: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  <w:t>/лв./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Белоградчик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2 205 557,04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4 313 628,46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1 124 424,76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2 199 149,95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Брегово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1 760 270,99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3 442 737,99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Грамада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1 415 843,07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2 769 105,88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2 396 721,85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4 687 508,59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Кула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1 697 905,35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3 320 763,29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Макреш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1 427 353,77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2 791 618,51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Ново село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1 554 185,60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3 039 676,20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Ружинци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2 118 490,56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4 143 343,84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Чупрене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1 499 666,25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2 933 047,26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Борован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5120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2 448 938,45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4 789 633,83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 Слатина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21018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3 716 094,65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7 267 937,92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Козлодуй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18757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3 205 845,68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6 269 992,99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Криводол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2 276 936,53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4 453 232,47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18053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3 066 984,00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5 998 407,30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Мизия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2 243 920,06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4 388 658,85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Оряхово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9336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2 205 437,95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4 313 395,55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Роман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2 261 284,93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4 422 621,07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Хайредин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4095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1 999 956,43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3 911 514,79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2689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1 475 821,73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2 886 412,13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Летница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3328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1 577 583,07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3 085 436,96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Луковит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3 076 613,51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6 017 240,70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Тетевен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3 079 448,27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6 022 784,92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Угърчин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2 185 313,32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4 274 035,80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Ябланица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2 204 176,03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4 310 927,48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16044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3 101 660,61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6 066 227,83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Бойчиновци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2 302 067,67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4 502 383,94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Брусарци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1 764 076,60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3 450 181,02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Вълчедръм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8286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2 425 737,47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4 744 257,34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Вършец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2 208 632,45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4 319 643,34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Дамяново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1 574 819,75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3 080 032,46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Медковец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3413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1 851 319,82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3 620 811,30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Чипровци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3066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1 726 957,78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3 377 584,02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Якимово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3869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1 982 860,02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3 878 077,63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Плевен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Белене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2 085 266,30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4 078 363,82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Гулянци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2 547 482,10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4 982 365,49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Долна Митрополия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17354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2 974 075,03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5 816 695,94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Дъбник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10529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2 490 420,54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4 870 764,48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Искър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2 104 590,54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4 116 158,18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Кнежа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2 585 847,71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5 057 400,96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Левски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17057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3 006 173,50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5 879 474,13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Никопол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2 153 268,13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4 211 361,80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Пордим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2 079 805,85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4 067 684,29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Червен бряг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3 578 821,73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6 999 459,55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8389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2 121 140,26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4 148 526,12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Златарица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1 696 312,05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3 317 647,10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Лясковец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11810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2 547 978,08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4 983 335,53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Павликени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20605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3 485 188,04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6 816 330,76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Полски Тръмбеш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2 544 596,00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4 976 720,86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Стражица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11561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2 678 398,16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5 238 411,13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Сухиндол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1 627 771,27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3 183 595,04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Дряново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8396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1 927 533,95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3 769 870,91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Трявна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9846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1 934 776,32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3 784 035,52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Разград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Завет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2 333 462,16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4 563 785,30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Исперих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20268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3 758 392,31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7 350 663,67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Кубрат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15638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3 244 655,52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6 345 897,27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Лозница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2 370 888,77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4 636 984,26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Самуил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2 463 569,78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4 818 249,78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Цар Калоян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2 317 186,96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4 531 954,25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Русе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5024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2 158 363,33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4 221 327,01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Бяла-Русе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11750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2 578 066,88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5 042 183,21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Ветово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11143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2 781 292,05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5 439 650,99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Две могили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7765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2 134 616,35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4 174 882,65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1 985 827,13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3 883 880,71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Сливо поле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9557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2 077 813,84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4 063 788,31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1 651 122,26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3 229 264,91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Силистра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Алфатар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2638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1 661 651,08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3 249 857,18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Главиница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9784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2 247 107,04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4 394 891,96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Дулово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27379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3 576 835,94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6 995 575,72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Кайнарджа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5049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2 359 306,47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4 614 331,58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Ситово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1 687 727,83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3 300 858,10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Тутракан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13319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2 508 211,14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4 905 559,35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Варна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Аврен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9072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2 115 857,25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4 138 193,62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Аксаково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20525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3 517 703,56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6 879 924,62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Белослав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10267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2 603 715,00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5 092 345,80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Бяла-Варна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3292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1 609 385,06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3 147 635,30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Ветрино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1 586 424,01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3 102 728,07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Вълчи дол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9013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2 203 470,39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4 309 547,40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Девня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8469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2 123 955,90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4 154 032,95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чифлик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18318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3 141 217,36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6 143 592,92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Дългопол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13143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2 721 585,84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5 322 877,59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Провадия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20726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3 556 938,35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6 956 660,03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Суворово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2 113 860,44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4 134 288,26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19223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3 018 534,78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5 903 650,33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Генерал Тошево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12768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2 564 666,87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5 015 975,47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Добрич-селска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3 438 094,04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6 724 224,33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Каварна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2 545 703,97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4 978 887,83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Крушари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1 643 465,29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3 214 289,42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Тервел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15222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3 122 233,31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6 106 463,90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Шабла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1 581 104,54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3 092 324,25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2 338 759,48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4 574 145,79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20881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3 658 140,00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7 154 590,21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5857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2 306 727,41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4 511 497,48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24775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3 540 159,71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6 923 844,36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Велики Преслав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2 536 891,90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4 961 653,18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2 370 886,26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4 636 979,34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Върбица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10433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2 718 346,78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5 316 542,64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Каолиново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13025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2 972 666,14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5 813 940,44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Каспичан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7230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2 095 076,81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4 097 551,22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Козлево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2 386 593,48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4 667 699,52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Нови пазар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3 031 949,55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5 929 886,93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Смядово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2 058 699,48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4 026 404,44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Хитрино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6891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2 139 153,61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4 183 756,64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Камено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2 021 084,21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3 952 836,50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Малко Търново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1 514 258,40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2 961 586,57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Несебър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28968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3 505 639,31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6 856 329,36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Поморие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27263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3 516 104,58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6 876 797,33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Приморско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2 083 764,75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4 075 427,11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Руен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27593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3 620 241,72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7 080 468,76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12979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2 535 518,34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4 958 966,77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14265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2 567 164,85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5 020 861,01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Сунгурларе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2 563 382,91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5 013 464,30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Царево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8837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2 087 806,39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4 083 331,74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17980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3 408 876,25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6 667 080,18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Твърдица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2 757 368,18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5 392 860,69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Братя Даскалови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2 215 581,79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4 333 234,87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Гурково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5028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2 176 650,70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4 257 093,45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Гълъбово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11372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2 523 927,23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4 936 296,88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Мъглиж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9459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2 048 547,77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4 006 549,72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Николаево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4460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1 751 613,63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3 425 805,94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1 378 113,81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2 695 314,98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Павел баня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13291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2 492 376,83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4 874 590,60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Раднево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17518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3 028 023,79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5 922 208,93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Чирпан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19167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3 018 719,26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5 904 011,14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Болярово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3491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1 746 480,43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3 415 766,43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Елхово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13963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2 745 859,62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5 370 352,24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Стралджа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2 657 888,20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5 198 297,73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Тунджа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21252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3 537 037,04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6 917 737,04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Банско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2 535 009,64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4 957 971,84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9199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2 414 616,16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4 722 506,29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Гърмен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14650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2 666 294,48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5 214 738,74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Кресна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2 074 628,94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4 057 559,27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Разлог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19086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2 985 510,23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5 839 060,92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Сатовча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14204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2 660 492,48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5 203 391,19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Симитли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13026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2 608 993,73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5 102 669,95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Струмяни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1 612 867,21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3 154 445,70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Хаджидимово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9040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2 120 068,11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4 146 429,20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Якоруда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9748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2 334 732,46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4 566 269,74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Бобов дол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2 095 554,78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4 098 486,03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Бобошево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2579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1 544 681,98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3 021 089,02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Кочериново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4196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1 519 008,53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2 970 876,89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142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Невестино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1 145 449,53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2 240 270,19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Рила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1 562 787,20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3 056 499,21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Сапарева баня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2 072 225,14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4 052 857,92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Трекляно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1 219 146,08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2 384 405,91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Брезник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1 983 441,72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3 879 215,32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Земен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1 485 662,32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2 905 658,36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Ковачевци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1 074 908,38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2 102 305,81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Радомир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2 946 031,02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5 761 847,47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3850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1 629 558,37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3 187 090,26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1 154 905,58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2 258 764,33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Божурище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1 950 462,94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3 814 715,42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Годеч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1 483 980,37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2 902 368,80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Горна Малина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1 964 207,77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3 841 597,55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Долна баня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4387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1 672 042,95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3 270 181,60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Драгоман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4618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1 435 940,69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2 808 412,79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21882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3 406 508,65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6 662 449,61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Етрополе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11053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2 478 554,10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4 847 556,11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1 985 942,47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3 884 106,28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Ихтиман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16732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2 987 357,94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5 842 674,65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Копривщица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1976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1 155 368,28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2 259 669,29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Костенец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11055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2 495 546,22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4 880 789,29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16601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2 948 171,50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5 766 033,81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Мирково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1 440 886,94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2 818 086,69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Пирдоп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7236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1 993 893,15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3 899 656,23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2 051 060,61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4 011 464,34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Своге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18982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2 951 204,34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5 771 965,45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Сливница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8788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1 984 629,97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3 881 539,30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Чавдар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1 148 652,67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2 246 534,89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Челопеч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1 207 060,73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2 360 769,37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Ардино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2 741 105,83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5 361 054,78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Джебел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9386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2 318 812,21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4 535 132,93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22375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3 624 217,10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7 088 243,81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17775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3 133 945,27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6 129 370,16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16314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3 148 339,42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6 157 522,23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Черноочене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8772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2 218 058,11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4 338 078,05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Батак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2 190 166,67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4 283 527,97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7460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2 122 510,58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4 151 206,20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Брацигово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8341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2 097 904,77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4 103 082,15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180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Сърница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1 949 798,21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3 813 415,34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Лесичово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5052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2 180 894,45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4 265 393,36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Ракитово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14381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2 729 122,31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5 337 617,42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23383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3 613 689,19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7 067 653,31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Стрелча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1 584 212,24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3 098 402,30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Брезово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6097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2 062 868,90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4 034 559,00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Калояново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10518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2 508 286,67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4 905 707,07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Кричим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2 161 470,27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4 227 403,55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Куклен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6399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2 099 442,17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4 106 088,99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1 593 640,44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3 116 841,96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30834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3 510 787,86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6 866 398,90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Перущица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1 639 671,78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3 206 870,07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Първомай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3 481 844,92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6 809 792,29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Раковски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25253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3 576 817,88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6 995 540,41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Родопи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30228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3 493 152,11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6 831 906,89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Садово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14422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2 593 334,78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5 072 044,17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Сопот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9178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2 072 877,70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4 054 134,20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Стамболийски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19664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3 020 104,85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5 906 721,06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Съединение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2 059 919,70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4 028 790,95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Хисаря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10658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2 492 850,19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4 875 516,40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3722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1 534 829,07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3 001 818,70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1 710 887,09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3 346 152,97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10696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2 588 940,55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5 063 449,93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2 190 066,43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4 283 331,92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10555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2 570 562,72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5 027 506,57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10698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2 578 475,51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5 042 982,41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206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2 173 357,65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4 250 652,89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207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8917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2 101 618,32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4 110 345,11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208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6490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2 006 582,07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3 924 473,21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pct"/>
            <w:shd w:val="clear" w:color="000000" w:fill="A6A6A6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091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3" w:type="pct"/>
            <w:shd w:val="clear" w:color="000000" w:fill="A6A6A6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209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2 125 228,47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4 156 521,83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Любимец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9085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2 051 922,69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4 013 150,40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Маджарово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2051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1 694 091,56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3 313 304,27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212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Минерални бани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2 116 010,87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4 138 494,06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213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8840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2 142 972,68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4 191 225,97</w:t>
            </w:r>
          </w:p>
        </w:tc>
      </w:tr>
      <w:tr w:rsidR="00687E38" w:rsidRPr="0037062B" w:rsidTr="00011BB3">
        <w:trPr>
          <w:trHeight w:val="300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214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5916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2 100 221,96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4 107 614,11</w:t>
            </w:r>
          </w:p>
        </w:tc>
      </w:tr>
      <w:tr w:rsidR="00687E38" w:rsidRPr="0037062B" w:rsidTr="00011BB3">
        <w:trPr>
          <w:trHeight w:val="31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1315" w:type="pct"/>
            <w:shd w:val="clear" w:color="000000" w:fill="FFFFFF"/>
            <w:vAlign w:val="center"/>
            <w:hideMark/>
          </w:tcPr>
          <w:p w:rsidR="00687E38" w:rsidRPr="0037062B" w:rsidRDefault="00687E38" w:rsidP="0068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Тополовград</w:t>
            </w:r>
          </w:p>
        </w:tc>
        <w:tc>
          <w:tcPr>
            <w:tcW w:w="1091" w:type="pct"/>
            <w:shd w:val="clear" w:color="000000" w:fill="FFFFF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9600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2 026 054,43</w:t>
            </w:r>
          </w:p>
        </w:tc>
        <w:tc>
          <w:tcPr>
            <w:tcW w:w="1143" w:type="pct"/>
            <w:shd w:val="clear" w:color="auto" w:fill="auto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3 962 557,25</w:t>
            </w:r>
          </w:p>
        </w:tc>
      </w:tr>
      <w:tr w:rsidR="00687E38" w:rsidRPr="0037062B" w:rsidTr="00011BB3">
        <w:trPr>
          <w:trHeight w:val="315"/>
        </w:trPr>
        <w:tc>
          <w:tcPr>
            <w:tcW w:w="2714" w:type="pct"/>
            <w:gridSpan w:val="3"/>
            <w:shd w:val="clear" w:color="000000" w:fill="BFBFB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143" w:type="pct"/>
            <w:shd w:val="clear" w:color="000000" w:fill="BFBFB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€ 500 012 160,00</w:t>
            </w:r>
          </w:p>
        </w:tc>
        <w:tc>
          <w:tcPr>
            <w:tcW w:w="1143" w:type="pct"/>
            <w:shd w:val="clear" w:color="000000" w:fill="BFBFBF"/>
            <w:noWrap/>
            <w:vAlign w:val="bottom"/>
            <w:hideMark/>
          </w:tcPr>
          <w:p w:rsidR="00687E38" w:rsidRPr="0037062B" w:rsidRDefault="00687E38" w:rsidP="0068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7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977 923 782,53 лв.</w:t>
            </w:r>
          </w:p>
        </w:tc>
      </w:tr>
    </w:tbl>
    <w:p w:rsidR="00ED5480" w:rsidRPr="00687E38" w:rsidRDefault="00ED548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ED5480" w:rsidRPr="00687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6E" w:rsidRDefault="001D166E" w:rsidP="00DD7DE1">
      <w:pPr>
        <w:spacing w:after="0" w:line="240" w:lineRule="auto"/>
      </w:pPr>
      <w:r>
        <w:separator/>
      </w:r>
    </w:p>
  </w:endnote>
  <w:endnote w:type="continuationSeparator" w:id="0">
    <w:p w:rsidR="001D166E" w:rsidRDefault="001D166E" w:rsidP="00DD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6E" w:rsidRDefault="001D166E" w:rsidP="00DD7DE1">
      <w:pPr>
        <w:spacing w:after="0" w:line="240" w:lineRule="auto"/>
      </w:pPr>
      <w:r>
        <w:separator/>
      </w:r>
    </w:p>
  </w:footnote>
  <w:footnote w:type="continuationSeparator" w:id="0">
    <w:p w:rsidR="001D166E" w:rsidRDefault="001D166E" w:rsidP="00DD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E1" w:rsidRDefault="00DD7DE1">
    <w:pPr>
      <w:pStyle w:val="Header"/>
      <w:rPr>
        <w:noProof/>
        <w:lang w:eastAsia="bg-BG"/>
      </w:rPr>
    </w:pPr>
    <w:r>
      <w:rPr>
        <w:noProof/>
        <w:lang w:val="en-US"/>
      </w:rPr>
      <w:drawing>
        <wp:inline distT="0" distB="0" distL="0" distR="0" wp14:anchorId="6BE385D7">
          <wp:extent cx="792480" cy="524510"/>
          <wp:effectExtent l="0" t="0" r="762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                  </w:t>
    </w:r>
    <w:r>
      <w:rPr>
        <w:noProof/>
        <w:lang w:val="en-US"/>
      </w:rPr>
      <w:drawing>
        <wp:inline distT="0" distB="0" distL="0" distR="0" wp14:anchorId="2CE292AE" wp14:editId="0B21DD81">
          <wp:extent cx="1127760" cy="6400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</w:t>
    </w:r>
    <w:r>
      <w:rPr>
        <w:noProof/>
        <w:lang w:val="en-US"/>
      </w:rPr>
      <w:drawing>
        <wp:inline distT="0" distB="0" distL="0" distR="0" wp14:anchorId="6D298014" wp14:editId="6C2383F6">
          <wp:extent cx="1847215" cy="54229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DE1" w:rsidRDefault="00DD7DE1">
    <w:pPr>
      <w:pStyle w:val="Header"/>
      <w:rPr>
        <w:noProof/>
        <w:lang w:eastAsia="bg-BG"/>
      </w:rPr>
    </w:pPr>
    <w:r>
      <w:t xml:space="preserve">       </w:t>
    </w:r>
  </w:p>
  <w:p w:rsidR="00DD7DE1" w:rsidRDefault="00DD7DE1">
    <w:pPr>
      <w:pStyle w:val="Header"/>
    </w:pPr>
    <w:r>
      <w:rPr>
        <w:noProof/>
        <w:lang w:eastAsia="bg-BG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E1"/>
    <w:rsid w:val="000C11A0"/>
    <w:rsid w:val="001D166E"/>
    <w:rsid w:val="00313BA3"/>
    <w:rsid w:val="0037062B"/>
    <w:rsid w:val="003C5FE3"/>
    <w:rsid w:val="00687E38"/>
    <w:rsid w:val="006D5655"/>
    <w:rsid w:val="007253E1"/>
    <w:rsid w:val="008A006B"/>
    <w:rsid w:val="00BD2711"/>
    <w:rsid w:val="00C80E8E"/>
    <w:rsid w:val="00D25A6F"/>
    <w:rsid w:val="00DD7DE1"/>
    <w:rsid w:val="00ED5480"/>
    <w:rsid w:val="00F67038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D7D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E1"/>
  </w:style>
  <w:style w:type="paragraph" w:styleId="Footer">
    <w:name w:val="footer"/>
    <w:basedOn w:val="Normal"/>
    <w:link w:val="Foot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1"/>
  </w:style>
  <w:style w:type="paragraph" w:styleId="BalloonText">
    <w:name w:val="Balloon Text"/>
    <w:basedOn w:val="Normal"/>
    <w:link w:val="BalloonTextChar"/>
    <w:uiPriority w:val="99"/>
    <w:semiHidden/>
    <w:unhideWhenUsed/>
    <w:rsid w:val="00D2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6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87E38"/>
  </w:style>
  <w:style w:type="character" w:styleId="Hyperlink">
    <w:name w:val="Hyperlink"/>
    <w:basedOn w:val="DefaultParagraphFont"/>
    <w:uiPriority w:val="99"/>
    <w:semiHidden/>
    <w:unhideWhenUsed/>
    <w:rsid w:val="00687E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E38"/>
    <w:rPr>
      <w:color w:val="954F72"/>
      <w:u w:val="single"/>
    </w:rPr>
  </w:style>
  <w:style w:type="paragraph" w:customStyle="1" w:styleId="font5">
    <w:name w:val="font5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67">
    <w:name w:val="xl67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6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69">
    <w:name w:val="xl69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70">
    <w:name w:val="xl70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71">
    <w:name w:val="xl71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6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87E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687E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87E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687E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687E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78">
    <w:name w:val="xl78"/>
    <w:basedOn w:val="Normal"/>
    <w:rsid w:val="00687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687E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687E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687E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2">
    <w:name w:val="xl82"/>
    <w:basedOn w:val="Normal"/>
    <w:rsid w:val="00687E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3">
    <w:name w:val="xl83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87E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87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7">
    <w:name w:val="xl87"/>
    <w:basedOn w:val="Normal"/>
    <w:rsid w:val="00687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8">
    <w:name w:val="xl88"/>
    <w:basedOn w:val="Normal"/>
    <w:rsid w:val="00687E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687E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90">
    <w:name w:val="xl90"/>
    <w:basedOn w:val="Normal"/>
    <w:rsid w:val="00687E38"/>
    <w:pPr>
      <w:pBdr>
        <w:top w:val="single" w:sz="8" w:space="0" w:color="auto"/>
        <w:bottom w:val="single" w:sz="8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68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bg-BG"/>
    </w:rPr>
  </w:style>
  <w:style w:type="paragraph" w:customStyle="1" w:styleId="xl92">
    <w:name w:val="xl92"/>
    <w:basedOn w:val="Normal"/>
    <w:rsid w:val="00687E3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bg-BG"/>
    </w:rPr>
  </w:style>
  <w:style w:type="paragraph" w:customStyle="1" w:styleId="xl93">
    <w:name w:val="xl93"/>
    <w:basedOn w:val="Normal"/>
    <w:rsid w:val="00687E3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94">
    <w:name w:val="xl94"/>
    <w:basedOn w:val="Normal"/>
    <w:rsid w:val="00687E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95">
    <w:name w:val="xl95"/>
    <w:basedOn w:val="Normal"/>
    <w:rsid w:val="00687E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96">
    <w:name w:val="xl96"/>
    <w:basedOn w:val="Normal"/>
    <w:rsid w:val="00687E3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D7D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E1"/>
  </w:style>
  <w:style w:type="paragraph" w:styleId="Footer">
    <w:name w:val="footer"/>
    <w:basedOn w:val="Normal"/>
    <w:link w:val="Foot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1"/>
  </w:style>
  <w:style w:type="paragraph" w:styleId="BalloonText">
    <w:name w:val="Balloon Text"/>
    <w:basedOn w:val="Normal"/>
    <w:link w:val="BalloonTextChar"/>
    <w:uiPriority w:val="99"/>
    <w:semiHidden/>
    <w:unhideWhenUsed/>
    <w:rsid w:val="00D2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6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87E38"/>
  </w:style>
  <w:style w:type="character" w:styleId="Hyperlink">
    <w:name w:val="Hyperlink"/>
    <w:basedOn w:val="DefaultParagraphFont"/>
    <w:uiPriority w:val="99"/>
    <w:semiHidden/>
    <w:unhideWhenUsed/>
    <w:rsid w:val="00687E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E38"/>
    <w:rPr>
      <w:color w:val="954F72"/>
      <w:u w:val="single"/>
    </w:rPr>
  </w:style>
  <w:style w:type="paragraph" w:customStyle="1" w:styleId="font5">
    <w:name w:val="font5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67">
    <w:name w:val="xl67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6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69">
    <w:name w:val="xl69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70">
    <w:name w:val="xl70"/>
    <w:basedOn w:val="Normal"/>
    <w:rsid w:val="00687E3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71">
    <w:name w:val="xl71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6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87E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687E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87E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687E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687E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78">
    <w:name w:val="xl78"/>
    <w:basedOn w:val="Normal"/>
    <w:rsid w:val="00687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687E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687E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687E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2">
    <w:name w:val="xl82"/>
    <w:basedOn w:val="Normal"/>
    <w:rsid w:val="00687E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3">
    <w:name w:val="xl83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87E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87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7">
    <w:name w:val="xl87"/>
    <w:basedOn w:val="Normal"/>
    <w:rsid w:val="00687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paragraph" w:customStyle="1" w:styleId="xl88">
    <w:name w:val="xl88"/>
    <w:basedOn w:val="Normal"/>
    <w:rsid w:val="00687E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687E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90">
    <w:name w:val="xl90"/>
    <w:basedOn w:val="Normal"/>
    <w:rsid w:val="00687E38"/>
    <w:pPr>
      <w:pBdr>
        <w:top w:val="single" w:sz="8" w:space="0" w:color="auto"/>
        <w:bottom w:val="single" w:sz="8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68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687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bg-BG"/>
    </w:rPr>
  </w:style>
  <w:style w:type="paragraph" w:customStyle="1" w:styleId="xl92">
    <w:name w:val="xl92"/>
    <w:basedOn w:val="Normal"/>
    <w:rsid w:val="00687E3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bg-BG"/>
    </w:rPr>
  </w:style>
  <w:style w:type="paragraph" w:customStyle="1" w:styleId="xl93">
    <w:name w:val="xl93"/>
    <w:basedOn w:val="Normal"/>
    <w:rsid w:val="00687E3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94">
    <w:name w:val="xl94"/>
    <w:basedOn w:val="Normal"/>
    <w:rsid w:val="00687E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95">
    <w:name w:val="xl95"/>
    <w:basedOn w:val="Normal"/>
    <w:rsid w:val="00687E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96">
    <w:name w:val="xl96"/>
    <w:basedOn w:val="Normal"/>
    <w:rsid w:val="00687E3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Elena A. Ivanova</cp:lastModifiedBy>
  <cp:revision>11</cp:revision>
  <dcterms:created xsi:type="dcterms:W3CDTF">2024-11-08T15:14:00Z</dcterms:created>
  <dcterms:modified xsi:type="dcterms:W3CDTF">2024-11-22T12:10:00Z</dcterms:modified>
</cp:coreProperties>
</file>