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328" w:rsidRDefault="008A1328" w:rsidP="00366A31">
      <w:pPr>
        <w:spacing w:line="240" w:lineRule="auto"/>
        <w:jc w:val="both"/>
        <w:rPr>
          <w:rFonts w:ascii="Times New Roman" w:hAnsi="Times New Roman" w:cs="Times New Roman"/>
          <w:sz w:val="24"/>
          <w:szCs w:val="24"/>
        </w:rPr>
      </w:pPr>
    </w:p>
    <w:p w:rsidR="00BF0CD0" w:rsidRPr="00BF0CD0" w:rsidRDefault="001B0204" w:rsidP="00366A31">
      <w:pPr>
        <w:spacing w:line="240" w:lineRule="auto"/>
        <w:jc w:val="both"/>
        <w:rPr>
          <w:rFonts w:ascii="Times New Roman" w:hAnsi="Times New Roman"/>
          <w:sz w:val="24"/>
          <w:szCs w:val="24"/>
        </w:rPr>
      </w:pPr>
      <w:r w:rsidRPr="00B92294">
        <w:rPr>
          <w:rFonts w:ascii="Times New Roman" w:hAnsi="Times New Roman" w:cs="Times New Roman"/>
          <w:sz w:val="24"/>
          <w:szCs w:val="24"/>
        </w:rPr>
        <w:t xml:space="preserve">Управляващият орган на </w:t>
      </w:r>
      <w:r w:rsidR="00FD2B5A" w:rsidRPr="00FD2B5A">
        <w:rPr>
          <w:rFonts w:ascii="Times New Roman" w:hAnsi="Times New Roman" w:cs="Times New Roman"/>
          <w:sz w:val="24"/>
          <w:szCs w:val="24"/>
        </w:rPr>
        <w:t>Стратегически</w:t>
      </w:r>
      <w:r w:rsidR="00B239BA">
        <w:rPr>
          <w:rFonts w:ascii="Times New Roman" w:hAnsi="Times New Roman" w:cs="Times New Roman"/>
          <w:sz w:val="24"/>
          <w:szCs w:val="24"/>
        </w:rPr>
        <w:t>я</w:t>
      </w:r>
      <w:r w:rsidR="00FD2B5A" w:rsidRPr="00FD2B5A">
        <w:rPr>
          <w:rFonts w:ascii="Times New Roman" w:hAnsi="Times New Roman" w:cs="Times New Roman"/>
          <w:sz w:val="24"/>
          <w:szCs w:val="24"/>
        </w:rPr>
        <w:t xml:space="preserve"> план за развитие на земеделието и селските райони на Република България за периода 2023-2027 г.</w:t>
      </w:r>
      <w:r w:rsidRPr="00B92294">
        <w:rPr>
          <w:rFonts w:ascii="Times New Roman" w:hAnsi="Times New Roman" w:cs="Times New Roman"/>
          <w:sz w:val="24"/>
          <w:szCs w:val="24"/>
        </w:rPr>
        <w:t xml:space="preserve"> </w:t>
      </w:r>
      <w:r w:rsidR="009F22D8" w:rsidRPr="00B92294">
        <w:rPr>
          <w:rFonts w:ascii="Times New Roman" w:hAnsi="Times New Roman" w:cs="Times New Roman"/>
          <w:sz w:val="24"/>
          <w:szCs w:val="24"/>
        </w:rPr>
        <w:t>представя</w:t>
      </w:r>
      <w:r w:rsidRPr="00B92294">
        <w:rPr>
          <w:rFonts w:ascii="Times New Roman" w:hAnsi="Times New Roman" w:cs="Times New Roman"/>
          <w:sz w:val="24"/>
          <w:szCs w:val="24"/>
        </w:rPr>
        <w:t xml:space="preserve"> за обсъждане </w:t>
      </w:r>
      <w:r w:rsidR="00860098">
        <w:rPr>
          <w:rFonts w:ascii="Times New Roman" w:hAnsi="Times New Roman" w:cs="Times New Roman"/>
          <w:sz w:val="24"/>
          <w:szCs w:val="24"/>
        </w:rPr>
        <w:t xml:space="preserve">проект на </w:t>
      </w:r>
      <w:r w:rsidR="00B239BA">
        <w:rPr>
          <w:rFonts w:ascii="Times New Roman" w:hAnsi="Times New Roman" w:cs="Times New Roman"/>
          <w:sz w:val="24"/>
          <w:szCs w:val="24"/>
        </w:rPr>
        <w:t>н</w:t>
      </w:r>
      <w:r w:rsidR="00894E68" w:rsidRPr="00894E68">
        <w:rPr>
          <w:rFonts w:ascii="Times New Roman" w:hAnsi="Times New Roman" w:cs="Times New Roman"/>
          <w:sz w:val="24"/>
          <w:szCs w:val="24"/>
        </w:rPr>
        <w:t xml:space="preserve">асоки за кандидатстване по </w:t>
      </w:r>
      <w:r w:rsidR="00B239BA">
        <w:rPr>
          <w:rFonts w:ascii="Times New Roman" w:hAnsi="Times New Roman" w:cs="Times New Roman"/>
          <w:sz w:val="24"/>
          <w:szCs w:val="24"/>
        </w:rPr>
        <w:t xml:space="preserve">процедура </w:t>
      </w:r>
      <w:r w:rsidR="00B239BA" w:rsidRPr="00B239BA">
        <w:rPr>
          <w:rFonts w:ascii="Times New Roman" w:hAnsi="Times New Roman" w:cs="Times New Roman"/>
          <w:bCs/>
          <w:sz w:val="24"/>
          <w:szCs w:val="24"/>
        </w:rPr>
        <w:t>„Подкрепа за разширяване на капацитета за предоставяне на съветнически услуги“</w:t>
      </w:r>
      <w:r w:rsidR="00B239BA" w:rsidRPr="00B239BA">
        <w:rPr>
          <w:rFonts w:ascii="Times New Roman" w:hAnsi="Times New Roman" w:cs="Times New Roman"/>
          <w:sz w:val="24"/>
          <w:szCs w:val="24"/>
        </w:rPr>
        <w:t xml:space="preserve"> по интервенция </w:t>
      </w:r>
      <w:r w:rsidR="00B239BA" w:rsidRPr="00B239BA">
        <w:rPr>
          <w:rFonts w:ascii="Times New Roman" w:hAnsi="Times New Roman" w:cs="Times New Roman"/>
          <w:bCs/>
          <w:sz w:val="24"/>
          <w:szCs w:val="24"/>
        </w:rPr>
        <w:t xml:space="preserve">II.И.1 </w:t>
      </w:r>
      <w:r w:rsidR="00B239BA" w:rsidRPr="00B239BA">
        <w:rPr>
          <w:rFonts w:ascii="Times New Roman" w:hAnsi="Times New Roman" w:cs="Times New Roman"/>
          <w:sz w:val="24"/>
          <w:szCs w:val="24"/>
        </w:rPr>
        <w:t>„</w:t>
      </w:r>
      <w:r w:rsidR="00B239BA" w:rsidRPr="00B239BA">
        <w:rPr>
          <w:rFonts w:ascii="Times New Roman" w:hAnsi="Times New Roman" w:cs="Times New Roman"/>
          <w:bCs/>
          <w:sz w:val="24"/>
          <w:szCs w:val="24"/>
        </w:rPr>
        <w:t>Консултантски услуги и повишаване на консултантския капацитет“ от Стратегически</w:t>
      </w:r>
      <w:r w:rsidR="00B239BA">
        <w:rPr>
          <w:rFonts w:ascii="Times New Roman" w:hAnsi="Times New Roman" w:cs="Times New Roman"/>
          <w:bCs/>
          <w:sz w:val="24"/>
          <w:szCs w:val="24"/>
        </w:rPr>
        <w:t>я</w:t>
      </w:r>
      <w:r w:rsidR="00B239BA" w:rsidRPr="00B239BA">
        <w:rPr>
          <w:rFonts w:ascii="Times New Roman" w:hAnsi="Times New Roman" w:cs="Times New Roman"/>
          <w:bCs/>
          <w:sz w:val="24"/>
          <w:szCs w:val="24"/>
        </w:rPr>
        <w:t xml:space="preserve"> план за развитие на земеделието и селските райони на Република България за периода 2023-2027 г.</w:t>
      </w:r>
    </w:p>
    <w:p w:rsidR="00B239BA" w:rsidRPr="00B239BA" w:rsidRDefault="00BF0CD0" w:rsidP="00B239BA">
      <w:pPr>
        <w:spacing w:line="240" w:lineRule="auto"/>
        <w:jc w:val="both"/>
        <w:rPr>
          <w:rFonts w:ascii="Times New Roman" w:hAnsi="Times New Roman" w:cs="Times New Roman"/>
          <w:sz w:val="24"/>
          <w:szCs w:val="24"/>
        </w:rPr>
      </w:pPr>
      <w:r>
        <w:rPr>
          <w:rFonts w:ascii="Times New Roman" w:hAnsi="Times New Roman" w:cs="Times New Roman"/>
          <w:sz w:val="24"/>
          <w:szCs w:val="24"/>
        </w:rPr>
        <w:t>Цел</w:t>
      </w:r>
      <w:r w:rsidR="003F5C6C">
        <w:rPr>
          <w:rFonts w:ascii="Times New Roman" w:hAnsi="Times New Roman" w:cs="Times New Roman"/>
          <w:sz w:val="24"/>
          <w:szCs w:val="24"/>
        </w:rPr>
        <w:t>та</w:t>
      </w:r>
      <w:r w:rsidR="001B0204" w:rsidRPr="00894E68">
        <w:rPr>
          <w:rFonts w:ascii="Times New Roman" w:hAnsi="Times New Roman" w:cs="Times New Roman"/>
          <w:sz w:val="24"/>
          <w:szCs w:val="24"/>
        </w:rPr>
        <w:t xml:space="preserve"> на </w:t>
      </w:r>
      <w:r w:rsidR="00B239BA">
        <w:rPr>
          <w:rFonts w:ascii="Times New Roman" w:hAnsi="Times New Roman" w:cs="Times New Roman"/>
          <w:sz w:val="24"/>
          <w:szCs w:val="24"/>
        </w:rPr>
        <w:t>процедурата</w:t>
      </w:r>
      <w:r w:rsidR="001B0204" w:rsidRPr="00894E68">
        <w:rPr>
          <w:rFonts w:ascii="Times New Roman" w:hAnsi="Times New Roman" w:cs="Times New Roman"/>
          <w:sz w:val="24"/>
          <w:szCs w:val="24"/>
        </w:rPr>
        <w:t xml:space="preserve"> </w:t>
      </w:r>
      <w:r w:rsidR="003F5C6C">
        <w:rPr>
          <w:rFonts w:ascii="Times New Roman" w:hAnsi="Times New Roman" w:cs="Times New Roman"/>
          <w:sz w:val="24"/>
          <w:szCs w:val="24"/>
        </w:rPr>
        <w:t>е да се</w:t>
      </w:r>
      <w:r w:rsidR="00366A31">
        <w:rPr>
          <w:rFonts w:ascii="Times New Roman" w:hAnsi="Times New Roman" w:cs="Times New Roman"/>
          <w:sz w:val="24"/>
          <w:szCs w:val="24"/>
        </w:rPr>
        <w:t xml:space="preserve"> </w:t>
      </w:r>
      <w:r w:rsidR="00B239BA">
        <w:rPr>
          <w:rFonts w:ascii="Times New Roman" w:hAnsi="Times New Roman" w:cs="Times New Roman"/>
          <w:sz w:val="24"/>
          <w:szCs w:val="24"/>
        </w:rPr>
        <w:t>р</w:t>
      </w:r>
      <w:r w:rsidR="00B239BA" w:rsidRPr="00B239BA">
        <w:rPr>
          <w:rFonts w:ascii="Times New Roman" w:hAnsi="Times New Roman" w:cs="Times New Roman"/>
          <w:sz w:val="24"/>
          <w:szCs w:val="24"/>
        </w:rPr>
        <w:t>азшир</w:t>
      </w:r>
      <w:r w:rsidR="003F5C6C">
        <w:rPr>
          <w:rFonts w:ascii="Times New Roman" w:hAnsi="Times New Roman" w:cs="Times New Roman"/>
          <w:sz w:val="24"/>
          <w:szCs w:val="24"/>
        </w:rPr>
        <w:t xml:space="preserve">и </w:t>
      </w:r>
      <w:r w:rsidR="00B239BA" w:rsidRPr="00B239BA">
        <w:rPr>
          <w:rFonts w:ascii="Times New Roman" w:hAnsi="Times New Roman" w:cs="Times New Roman"/>
          <w:sz w:val="24"/>
          <w:szCs w:val="24"/>
        </w:rPr>
        <w:t>капацитета за предоставяне на консултантски услуги посредством подпомагане функционирането на мобилните общински центрове (офиси) за предоставяне на съветнически услуги, създадени към НССЗ по подмярка 2.2 „Създаване на консултантски услуги“ от ПРСР 2014-2020 г.</w:t>
      </w:r>
      <w:r w:rsidR="003F5C6C">
        <w:rPr>
          <w:rFonts w:ascii="Times New Roman" w:hAnsi="Times New Roman" w:cs="Times New Roman"/>
          <w:sz w:val="24"/>
          <w:szCs w:val="24"/>
          <w:lang w:val="en-GB"/>
        </w:rPr>
        <w:t>,</w:t>
      </w:r>
      <w:r w:rsidR="00B239BA">
        <w:rPr>
          <w:rFonts w:ascii="Times New Roman" w:hAnsi="Times New Roman" w:cs="Times New Roman"/>
          <w:sz w:val="24"/>
          <w:szCs w:val="24"/>
        </w:rPr>
        <w:t xml:space="preserve"> за да се гарантира възможността за предоставяне на безплатни индивидуални съвети за земеделски стопани на територията на до 96 общини, предвидени в условията за канд</w:t>
      </w:r>
      <w:bookmarkStart w:id="0" w:name="_GoBack"/>
      <w:bookmarkEnd w:id="0"/>
      <w:r w:rsidR="00B239BA">
        <w:rPr>
          <w:rFonts w:ascii="Times New Roman" w:hAnsi="Times New Roman" w:cs="Times New Roman"/>
          <w:sz w:val="24"/>
          <w:szCs w:val="24"/>
        </w:rPr>
        <w:t>идатстване.</w:t>
      </w:r>
    </w:p>
    <w:p w:rsidR="001B0204" w:rsidRPr="001B0204" w:rsidRDefault="001B0204" w:rsidP="00366A31">
      <w:pPr>
        <w:spacing w:line="240" w:lineRule="auto"/>
        <w:jc w:val="both"/>
        <w:rPr>
          <w:rFonts w:ascii="Times New Roman" w:hAnsi="Times New Roman" w:cs="Times New Roman"/>
          <w:sz w:val="24"/>
          <w:szCs w:val="24"/>
        </w:rPr>
      </w:pPr>
      <w:r w:rsidRPr="001B0204">
        <w:rPr>
          <w:rFonts w:ascii="Times New Roman" w:hAnsi="Times New Roman" w:cs="Times New Roman"/>
          <w:sz w:val="24"/>
          <w:szCs w:val="24"/>
        </w:rPr>
        <w:t xml:space="preserve">Общият размер на безвъзмездната финансова помощ по процедурата </w:t>
      </w:r>
      <w:r w:rsidR="00B92294">
        <w:rPr>
          <w:rFonts w:ascii="Times New Roman" w:hAnsi="Times New Roman" w:cs="Times New Roman"/>
          <w:sz w:val="24"/>
          <w:szCs w:val="24"/>
        </w:rPr>
        <w:t xml:space="preserve">е </w:t>
      </w:r>
      <w:r w:rsidR="00B239BA">
        <w:rPr>
          <w:rFonts w:ascii="Times New Roman" w:hAnsi="Times New Roman" w:cs="Times New Roman"/>
          <w:sz w:val="24"/>
          <w:szCs w:val="24"/>
        </w:rPr>
        <w:t xml:space="preserve">5 909 120 </w:t>
      </w:r>
      <w:r w:rsidR="00A018DD" w:rsidRPr="00A018DD">
        <w:rPr>
          <w:rFonts w:ascii="Times New Roman" w:hAnsi="Times New Roman" w:cs="Times New Roman"/>
          <w:sz w:val="24"/>
          <w:szCs w:val="24"/>
        </w:rPr>
        <w:t>евро</w:t>
      </w:r>
      <w:r w:rsidR="00A018DD">
        <w:rPr>
          <w:rFonts w:ascii="Times New Roman" w:hAnsi="Times New Roman" w:cs="Times New Roman"/>
          <w:sz w:val="24"/>
          <w:szCs w:val="24"/>
        </w:rPr>
        <w:t>.</w:t>
      </w:r>
      <w:r w:rsidR="00B239BA">
        <w:rPr>
          <w:rFonts w:ascii="Times New Roman" w:hAnsi="Times New Roman" w:cs="Times New Roman"/>
          <w:sz w:val="24"/>
          <w:szCs w:val="24"/>
        </w:rPr>
        <w:t xml:space="preserve"> Срокът за изпълнение на одобрения проект/одобрените проекти по процедурата е 30 септември 2029 г.</w:t>
      </w:r>
    </w:p>
    <w:p w:rsidR="00894E68" w:rsidRPr="00894E68" w:rsidRDefault="00894E68" w:rsidP="00366A31">
      <w:pPr>
        <w:spacing w:line="240" w:lineRule="auto"/>
        <w:jc w:val="both"/>
        <w:rPr>
          <w:rFonts w:ascii="Times New Roman" w:hAnsi="Times New Roman" w:cs="Times New Roman"/>
          <w:sz w:val="24"/>
          <w:szCs w:val="24"/>
        </w:rPr>
      </w:pPr>
      <w:r w:rsidRPr="00894E68">
        <w:rPr>
          <w:rFonts w:ascii="Times New Roman" w:hAnsi="Times New Roman" w:cs="Times New Roman"/>
          <w:sz w:val="24"/>
          <w:szCs w:val="24"/>
        </w:rPr>
        <w:t xml:space="preserve">Заявленията за подпомагане </w:t>
      </w:r>
      <w:r w:rsidR="00301206">
        <w:rPr>
          <w:rFonts w:ascii="Times New Roman" w:hAnsi="Times New Roman" w:cs="Times New Roman"/>
          <w:sz w:val="24"/>
          <w:szCs w:val="24"/>
        </w:rPr>
        <w:t xml:space="preserve">ще се </w:t>
      </w:r>
      <w:r w:rsidRPr="00894E68">
        <w:rPr>
          <w:rFonts w:ascii="Times New Roman" w:hAnsi="Times New Roman" w:cs="Times New Roman"/>
          <w:sz w:val="24"/>
          <w:szCs w:val="24"/>
        </w:rPr>
        <w:t xml:space="preserve">подават </w:t>
      </w:r>
      <w:r w:rsidR="00B239BA">
        <w:rPr>
          <w:rFonts w:ascii="Times New Roman" w:hAnsi="Times New Roman" w:cs="Times New Roman"/>
          <w:sz w:val="24"/>
          <w:szCs w:val="24"/>
        </w:rPr>
        <w:t xml:space="preserve">от кандидата </w:t>
      </w:r>
      <w:r w:rsidRPr="00894E68">
        <w:rPr>
          <w:rFonts w:ascii="Times New Roman" w:hAnsi="Times New Roman" w:cs="Times New Roman"/>
          <w:sz w:val="24"/>
          <w:szCs w:val="24"/>
        </w:rPr>
        <w:t>изц</w:t>
      </w:r>
      <w:r w:rsidR="00366A31">
        <w:rPr>
          <w:rFonts w:ascii="Times New Roman" w:hAnsi="Times New Roman" w:cs="Times New Roman"/>
          <w:sz w:val="24"/>
          <w:szCs w:val="24"/>
        </w:rPr>
        <w:t xml:space="preserve">яло по електронен път чрез СЕУ </w:t>
      </w:r>
      <w:r w:rsidRPr="00894E68">
        <w:rPr>
          <w:rFonts w:ascii="Times New Roman" w:hAnsi="Times New Roman" w:cs="Times New Roman"/>
          <w:sz w:val="24"/>
          <w:szCs w:val="24"/>
        </w:rPr>
        <w:t xml:space="preserve">на следния интернет адрес: </w:t>
      </w:r>
      <w:hyperlink r:id="rId4" w:history="1">
        <w:r w:rsidR="00366A31" w:rsidRPr="00607C4E">
          <w:rPr>
            <w:rStyle w:val="Hyperlink"/>
            <w:rFonts w:ascii="Times New Roman" w:hAnsi="Times New Roman" w:cs="Times New Roman"/>
            <w:sz w:val="24"/>
            <w:szCs w:val="24"/>
          </w:rPr>
          <w:t>https://seu.dfz.bg</w:t>
        </w:r>
      </w:hyperlink>
      <w:r w:rsidR="00366A31">
        <w:rPr>
          <w:rFonts w:ascii="Times New Roman" w:hAnsi="Times New Roman" w:cs="Times New Roman"/>
          <w:sz w:val="24"/>
          <w:szCs w:val="24"/>
        </w:rPr>
        <w:t>.</w:t>
      </w:r>
    </w:p>
    <w:p w:rsidR="00894E68" w:rsidRPr="00894E68" w:rsidRDefault="00894E68" w:rsidP="00366A31">
      <w:pPr>
        <w:spacing w:line="240" w:lineRule="auto"/>
        <w:jc w:val="both"/>
        <w:rPr>
          <w:rFonts w:ascii="Times New Roman" w:hAnsi="Times New Roman" w:cs="Times New Roman"/>
          <w:sz w:val="24"/>
          <w:szCs w:val="24"/>
        </w:rPr>
      </w:pPr>
      <w:r w:rsidRPr="00894E68">
        <w:rPr>
          <w:rFonts w:ascii="Times New Roman" w:hAnsi="Times New Roman" w:cs="Times New Roman"/>
          <w:sz w:val="24"/>
          <w:szCs w:val="24"/>
        </w:rPr>
        <w:t xml:space="preserve">Писмени предложения и коментари по горепосочените документи могат да се изпращат в срок до </w:t>
      </w:r>
      <w:r w:rsidR="003F772D">
        <w:rPr>
          <w:rFonts w:ascii="Times New Roman" w:hAnsi="Times New Roman" w:cs="Times New Roman"/>
          <w:sz w:val="24"/>
          <w:szCs w:val="24"/>
        </w:rPr>
        <w:t>1</w:t>
      </w:r>
      <w:r w:rsidR="003F772D">
        <w:rPr>
          <w:rFonts w:ascii="Times New Roman" w:hAnsi="Times New Roman" w:cs="Times New Roman"/>
          <w:sz w:val="24"/>
          <w:szCs w:val="24"/>
          <w:lang w:val="en-US"/>
        </w:rPr>
        <w:t>0</w:t>
      </w:r>
      <w:r w:rsidR="00366A31">
        <w:rPr>
          <w:rFonts w:ascii="Times New Roman" w:hAnsi="Times New Roman" w:cs="Times New Roman"/>
          <w:sz w:val="24"/>
          <w:szCs w:val="24"/>
        </w:rPr>
        <w:t xml:space="preserve"> </w:t>
      </w:r>
      <w:r w:rsidR="00B239BA">
        <w:rPr>
          <w:rFonts w:ascii="Times New Roman" w:hAnsi="Times New Roman" w:cs="Times New Roman"/>
          <w:sz w:val="24"/>
          <w:szCs w:val="24"/>
        </w:rPr>
        <w:t>април</w:t>
      </w:r>
      <w:r w:rsidR="00366A31">
        <w:rPr>
          <w:rFonts w:ascii="Times New Roman" w:hAnsi="Times New Roman" w:cs="Times New Roman"/>
          <w:sz w:val="24"/>
          <w:szCs w:val="24"/>
        </w:rPr>
        <w:t xml:space="preserve"> </w:t>
      </w:r>
      <w:r w:rsidRPr="00894E68">
        <w:rPr>
          <w:rFonts w:ascii="Times New Roman" w:hAnsi="Times New Roman" w:cs="Times New Roman"/>
          <w:sz w:val="24"/>
          <w:szCs w:val="24"/>
          <w:lang w:val="en-US"/>
        </w:rPr>
        <w:t>202</w:t>
      </w:r>
      <w:r w:rsidR="00366A31">
        <w:rPr>
          <w:rFonts w:ascii="Times New Roman" w:hAnsi="Times New Roman" w:cs="Times New Roman"/>
          <w:sz w:val="24"/>
          <w:szCs w:val="24"/>
        </w:rPr>
        <w:t>5</w:t>
      </w:r>
      <w:r w:rsidRPr="00894E68">
        <w:rPr>
          <w:rFonts w:ascii="Times New Roman" w:hAnsi="Times New Roman" w:cs="Times New Roman"/>
          <w:sz w:val="24"/>
          <w:szCs w:val="24"/>
        </w:rPr>
        <w:t xml:space="preserve"> г. (включително) на следната електронна поща: </w:t>
      </w:r>
      <w:hyperlink r:id="rId5" w:history="1">
        <w:r w:rsidR="00366A31" w:rsidRPr="00607C4E">
          <w:rPr>
            <w:rStyle w:val="Hyperlink"/>
            <w:rFonts w:ascii="Times New Roman" w:hAnsi="Times New Roman" w:cs="Times New Roman"/>
            <w:sz w:val="24"/>
            <w:szCs w:val="24"/>
          </w:rPr>
          <w:t>rdd@mzh.government.bg</w:t>
        </w:r>
      </w:hyperlink>
      <w:r w:rsidR="00366A31">
        <w:rPr>
          <w:rFonts w:ascii="Times New Roman" w:hAnsi="Times New Roman" w:cs="Times New Roman"/>
          <w:sz w:val="24"/>
          <w:szCs w:val="24"/>
        </w:rPr>
        <w:t xml:space="preserve"> </w:t>
      </w:r>
      <w:r w:rsidRPr="00894E68">
        <w:rPr>
          <w:rFonts w:ascii="Times New Roman" w:hAnsi="Times New Roman" w:cs="Times New Roman"/>
          <w:sz w:val="24"/>
          <w:szCs w:val="24"/>
        </w:rPr>
        <w:t xml:space="preserve">или чрез Системата за електронни услуги, като ясно се посочва наименованието на </w:t>
      </w:r>
      <w:r w:rsidR="00C33986">
        <w:rPr>
          <w:rFonts w:ascii="Times New Roman" w:hAnsi="Times New Roman" w:cs="Times New Roman"/>
          <w:sz w:val="24"/>
          <w:szCs w:val="24"/>
        </w:rPr>
        <w:t>интервенцията</w:t>
      </w:r>
      <w:r w:rsidRPr="00894E68">
        <w:rPr>
          <w:rFonts w:ascii="Times New Roman" w:hAnsi="Times New Roman" w:cs="Times New Roman"/>
          <w:sz w:val="24"/>
          <w:szCs w:val="24"/>
        </w:rPr>
        <w:t>.</w:t>
      </w:r>
    </w:p>
    <w:p w:rsidR="00051F1B" w:rsidRPr="001B0204" w:rsidRDefault="00894E68" w:rsidP="00366A31">
      <w:pPr>
        <w:spacing w:line="240" w:lineRule="auto"/>
        <w:jc w:val="both"/>
        <w:rPr>
          <w:rFonts w:ascii="Times New Roman" w:hAnsi="Times New Roman" w:cs="Times New Roman"/>
          <w:sz w:val="24"/>
          <w:szCs w:val="24"/>
        </w:rPr>
      </w:pPr>
      <w:r w:rsidRPr="00894E68">
        <w:rPr>
          <w:rFonts w:ascii="Times New Roman" w:hAnsi="Times New Roman" w:cs="Times New Roman"/>
          <w:sz w:val="24"/>
          <w:szCs w:val="24"/>
        </w:rPr>
        <w:t>Предложенията и коментарите следва да бъдат представени в свободен текст, в рамките на електронното писмо (e-mail) или да бъдат приложени в отделен файл във формат „</w:t>
      </w:r>
      <w:r w:rsidRPr="00894E68">
        <w:rPr>
          <w:rFonts w:ascii="Times New Roman" w:hAnsi="Times New Roman" w:cs="Times New Roman"/>
          <w:sz w:val="24"/>
          <w:szCs w:val="24"/>
          <w:lang w:val="en-US"/>
        </w:rPr>
        <w:t>doc</w:t>
      </w:r>
      <w:r w:rsidRPr="00894E68">
        <w:rPr>
          <w:rFonts w:ascii="Times New Roman" w:hAnsi="Times New Roman" w:cs="Times New Roman"/>
          <w:sz w:val="24"/>
          <w:szCs w:val="24"/>
        </w:rPr>
        <w:t>”.</w:t>
      </w:r>
    </w:p>
    <w:sectPr w:rsidR="00051F1B" w:rsidRPr="001B02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DF1"/>
    <w:rsid w:val="00051F1B"/>
    <w:rsid w:val="00072990"/>
    <w:rsid w:val="000B5EBE"/>
    <w:rsid w:val="001B0204"/>
    <w:rsid w:val="002D2E9F"/>
    <w:rsid w:val="00301206"/>
    <w:rsid w:val="00366A31"/>
    <w:rsid w:val="003B7ADD"/>
    <w:rsid w:val="003F08EB"/>
    <w:rsid w:val="003F5C6C"/>
    <w:rsid w:val="003F772D"/>
    <w:rsid w:val="00422C38"/>
    <w:rsid w:val="00533DF1"/>
    <w:rsid w:val="00560BE7"/>
    <w:rsid w:val="00771D65"/>
    <w:rsid w:val="00794BCE"/>
    <w:rsid w:val="007B45C8"/>
    <w:rsid w:val="007C0696"/>
    <w:rsid w:val="008421CF"/>
    <w:rsid w:val="00860098"/>
    <w:rsid w:val="00880DAF"/>
    <w:rsid w:val="00894E68"/>
    <w:rsid w:val="008A1328"/>
    <w:rsid w:val="008D1614"/>
    <w:rsid w:val="009C73EA"/>
    <w:rsid w:val="009E34B9"/>
    <w:rsid w:val="009F22D8"/>
    <w:rsid w:val="00A018DD"/>
    <w:rsid w:val="00B239BA"/>
    <w:rsid w:val="00B92294"/>
    <w:rsid w:val="00BE191B"/>
    <w:rsid w:val="00BF0CD0"/>
    <w:rsid w:val="00C33986"/>
    <w:rsid w:val="00D17BCC"/>
    <w:rsid w:val="00D47393"/>
    <w:rsid w:val="00E764A1"/>
    <w:rsid w:val="00FC5E34"/>
    <w:rsid w:val="00FD2B5A"/>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C3E25"/>
  <w15:docId w15:val="{A7A98883-5F57-4041-9B0F-19CC8EF85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6A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dd@mzh.government.bg" TargetMode="External"/><Relationship Id="rId4" Type="http://schemas.openxmlformats.org/officeDocument/2006/relationships/hyperlink" Target="https://seu.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Tanya Petrova</dc:creator>
  <cp:lastModifiedBy>Milen M. Krastev</cp:lastModifiedBy>
  <cp:revision>3</cp:revision>
  <dcterms:created xsi:type="dcterms:W3CDTF">2025-04-02T10:57:00Z</dcterms:created>
  <dcterms:modified xsi:type="dcterms:W3CDTF">2025-04-03T05:01:00Z</dcterms:modified>
</cp:coreProperties>
</file>