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9" w:rsidRPr="004001BF" w:rsidRDefault="009C38C9" w:rsidP="004001BF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4001BF">
        <w:rPr>
          <w:b/>
          <w:sz w:val="24"/>
          <w:szCs w:val="24"/>
        </w:rPr>
        <w:t>ДЕКЛАРАЦИЯ</w:t>
      </w:r>
    </w:p>
    <w:p w:rsidR="009C38C9" w:rsidRPr="004001BF" w:rsidRDefault="003274F3" w:rsidP="004001BF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4001BF">
        <w:rPr>
          <w:b/>
          <w:sz w:val="24"/>
          <w:szCs w:val="24"/>
        </w:rPr>
        <w:t>за дела на преработената собствена суровина, изчислен в проценти</w:t>
      </w:r>
    </w:p>
    <w:p w:rsidR="003274F3" w:rsidRPr="004001BF" w:rsidRDefault="003274F3" w:rsidP="004001BF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4001BF">
        <w:rPr>
          <w:b/>
          <w:sz w:val="24"/>
          <w:szCs w:val="24"/>
        </w:rPr>
        <w:t>към Заявление за предоставяне на финансова помощ</w:t>
      </w:r>
    </w:p>
    <w:p w:rsidR="003274F3" w:rsidRPr="004001BF" w:rsidRDefault="003274F3" w:rsidP="009B49DD">
      <w:pPr>
        <w:widowControl/>
        <w:autoSpaceDE/>
        <w:autoSpaceDN/>
        <w:adjustRightInd/>
        <w:spacing w:after="120"/>
        <w:jc w:val="center"/>
        <w:outlineLvl w:val="0"/>
        <w:rPr>
          <w:b/>
          <w:sz w:val="24"/>
          <w:szCs w:val="24"/>
        </w:rPr>
      </w:pPr>
      <w:r w:rsidRPr="004001BF">
        <w:rPr>
          <w:b/>
          <w:sz w:val="24"/>
          <w:szCs w:val="24"/>
        </w:rPr>
        <w:t xml:space="preserve">по </w:t>
      </w:r>
      <w:r w:rsidR="0059287B">
        <w:rPr>
          <w:b/>
          <w:sz w:val="24"/>
          <w:szCs w:val="24"/>
        </w:rPr>
        <w:t>интервенция</w:t>
      </w:r>
      <w:r w:rsidRPr="004001BF">
        <w:rPr>
          <w:b/>
          <w:sz w:val="24"/>
          <w:szCs w:val="24"/>
        </w:rPr>
        <w:t xml:space="preserve"> „</w:t>
      </w:r>
      <w:r w:rsidR="0059287B" w:rsidRPr="0059287B">
        <w:rPr>
          <w:b/>
          <w:sz w:val="24"/>
          <w:szCs w:val="24"/>
        </w:rPr>
        <w:t>Инвес</w:t>
      </w:r>
      <w:r w:rsidR="0059287B">
        <w:rPr>
          <w:b/>
          <w:sz w:val="24"/>
          <w:szCs w:val="24"/>
        </w:rPr>
        <w:t xml:space="preserve">тиции в </w:t>
      </w:r>
      <w:r w:rsidR="0013480D">
        <w:rPr>
          <w:b/>
          <w:sz w:val="24"/>
          <w:szCs w:val="24"/>
        </w:rPr>
        <w:t>екологични съоръжения</w:t>
      </w:r>
      <w:r w:rsidRPr="004001BF">
        <w:rPr>
          <w:b/>
          <w:sz w:val="24"/>
          <w:szCs w:val="24"/>
        </w:rPr>
        <w:t>“</w:t>
      </w:r>
    </w:p>
    <w:p w:rsidR="00365965" w:rsidRPr="00365965" w:rsidRDefault="00365965" w:rsidP="004001BF">
      <w:pPr>
        <w:widowControl/>
        <w:autoSpaceDE/>
        <w:autoSpaceDN/>
        <w:adjustRightInd/>
        <w:jc w:val="center"/>
        <w:rPr>
          <w:i/>
          <w:lang w:val="en-US" w:eastAsia="en-US"/>
        </w:rPr>
      </w:pPr>
    </w:p>
    <w:p w:rsidR="009C38C9" w:rsidRPr="004001BF" w:rsidRDefault="009C3AE3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Долуподписаният</w:t>
      </w:r>
      <w:r w:rsidR="0013480D">
        <w:rPr>
          <w:color w:val="000000"/>
          <w:sz w:val="24"/>
          <w:szCs w:val="24"/>
          <w:lang w:eastAsia="en-US"/>
        </w:rPr>
        <w:t xml:space="preserve"> </w:t>
      </w:r>
      <w:r w:rsidR="00FB11C9" w:rsidRPr="004001BF">
        <w:rPr>
          <w:color w:val="000000"/>
          <w:sz w:val="24"/>
          <w:szCs w:val="24"/>
          <w:lang w:eastAsia="en-US"/>
        </w:rPr>
        <w:t>(</w:t>
      </w:r>
      <w:r w:rsidR="009C38C9" w:rsidRPr="004001BF">
        <w:rPr>
          <w:color w:val="000000"/>
          <w:sz w:val="24"/>
          <w:szCs w:val="24"/>
          <w:lang w:eastAsia="en-US"/>
        </w:rPr>
        <w:t>та) ……</w:t>
      </w:r>
      <w:r w:rsidR="00FC4835" w:rsidRPr="004001BF">
        <w:rPr>
          <w:color w:val="000000"/>
          <w:sz w:val="24"/>
          <w:szCs w:val="24"/>
          <w:lang w:eastAsia="en-US"/>
        </w:rPr>
        <w:t>..............</w:t>
      </w:r>
      <w:r w:rsidR="009C38C9" w:rsidRPr="004001BF">
        <w:rPr>
          <w:color w:val="000000"/>
          <w:sz w:val="24"/>
          <w:szCs w:val="24"/>
          <w:lang w:eastAsia="en-US"/>
        </w:rPr>
        <w:t>…………………………………………………………...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……………………………………</w:t>
      </w:r>
      <w:r w:rsidR="00FC4835" w:rsidRPr="004001BF">
        <w:rPr>
          <w:color w:val="000000"/>
          <w:sz w:val="24"/>
          <w:szCs w:val="24"/>
          <w:lang w:eastAsia="en-US"/>
        </w:rPr>
        <w:t>.............</w:t>
      </w:r>
      <w:r w:rsidRPr="004001BF">
        <w:rPr>
          <w:color w:val="000000"/>
          <w:sz w:val="24"/>
          <w:szCs w:val="24"/>
          <w:lang w:eastAsia="en-US"/>
        </w:rPr>
        <w:t>……………………………………………………..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vertAlign w:val="superscript"/>
          <w:lang w:eastAsia="en-US"/>
        </w:rPr>
      </w:pPr>
      <w:r w:rsidRPr="004001BF">
        <w:rPr>
          <w:color w:val="000000"/>
          <w:sz w:val="24"/>
          <w:szCs w:val="24"/>
          <w:vertAlign w:val="superscript"/>
          <w:lang w:eastAsia="en-US"/>
        </w:rPr>
        <w:t>(име, презиме, фамилия)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с л. к. № ……………</w:t>
      </w:r>
      <w:r w:rsidR="00FC4835" w:rsidRPr="004001BF">
        <w:rPr>
          <w:color w:val="000000"/>
          <w:sz w:val="24"/>
          <w:szCs w:val="24"/>
          <w:lang w:eastAsia="en-US"/>
        </w:rPr>
        <w:t>....</w:t>
      </w:r>
      <w:r w:rsidRPr="004001BF">
        <w:rPr>
          <w:color w:val="000000"/>
          <w:sz w:val="24"/>
          <w:szCs w:val="24"/>
          <w:lang w:eastAsia="en-US"/>
        </w:rPr>
        <w:t>…..</w:t>
      </w:r>
      <w:r w:rsidR="00FC4835" w:rsidRPr="004001BF">
        <w:rPr>
          <w:color w:val="000000"/>
          <w:sz w:val="24"/>
          <w:szCs w:val="24"/>
          <w:lang w:eastAsia="en-US"/>
        </w:rPr>
        <w:t xml:space="preserve"> </w:t>
      </w:r>
      <w:r w:rsidRPr="004001BF">
        <w:rPr>
          <w:color w:val="000000"/>
          <w:sz w:val="24"/>
          <w:szCs w:val="24"/>
          <w:lang w:eastAsia="en-US"/>
        </w:rPr>
        <w:t>издадена от …</w:t>
      </w:r>
      <w:r w:rsidR="00FC4835" w:rsidRPr="004001BF">
        <w:rPr>
          <w:color w:val="000000"/>
          <w:sz w:val="24"/>
          <w:szCs w:val="24"/>
          <w:lang w:eastAsia="en-US"/>
        </w:rPr>
        <w:t>....</w:t>
      </w:r>
      <w:r w:rsidRPr="004001BF">
        <w:rPr>
          <w:color w:val="000000"/>
          <w:sz w:val="24"/>
          <w:szCs w:val="24"/>
          <w:lang w:eastAsia="en-US"/>
        </w:rPr>
        <w:t>……</w:t>
      </w:r>
      <w:r w:rsidR="00FC4835" w:rsidRPr="004001BF">
        <w:rPr>
          <w:color w:val="000000"/>
          <w:sz w:val="24"/>
          <w:szCs w:val="24"/>
          <w:lang w:eastAsia="en-US"/>
        </w:rPr>
        <w:t>...</w:t>
      </w:r>
      <w:r w:rsidRPr="004001BF">
        <w:rPr>
          <w:color w:val="000000"/>
          <w:sz w:val="24"/>
          <w:szCs w:val="24"/>
          <w:lang w:eastAsia="en-US"/>
        </w:rPr>
        <w:t>…………… на …</w:t>
      </w:r>
      <w:r w:rsidR="00FC4835" w:rsidRPr="004001BF">
        <w:rPr>
          <w:color w:val="000000"/>
          <w:sz w:val="24"/>
          <w:szCs w:val="24"/>
          <w:lang w:eastAsia="en-US"/>
        </w:rPr>
        <w:t>.....</w:t>
      </w:r>
      <w:r w:rsidRPr="004001BF">
        <w:rPr>
          <w:color w:val="000000"/>
          <w:sz w:val="24"/>
          <w:szCs w:val="24"/>
          <w:lang w:eastAsia="en-US"/>
        </w:rPr>
        <w:t>………………….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ЕГН ………………</w:t>
      </w:r>
      <w:r w:rsidR="00FC4835" w:rsidRPr="004001BF">
        <w:rPr>
          <w:color w:val="000000"/>
          <w:sz w:val="24"/>
          <w:szCs w:val="24"/>
          <w:lang w:eastAsia="en-US"/>
        </w:rPr>
        <w:t>..</w:t>
      </w:r>
      <w:r w:rsidRPr="004001BF">
        <w:rPr>
          <w:color w:val="000000"/>
          <w:sz w:val="24"/>
          <w:szCs w:val="24"/>
          <w:lang w:eastAsia="en-US"/>
        </w:rPr>
        <w:t>…………. адрес: ……</w:t>
      </w:r>
      <w:r w:rsidR="00FC4835" w:rsidRPr="004001BF">
        <w:rPr>
          <w:color w:val="000000"/>
          <w:sz w:val="24"/>
          <w:szCs w:val="24"/>
          <w:lang w:eastAsia="en-US"/>
        </w:rPr>
        <w:t>...........</w:t>
      </w:r>
      <w:r w:rsidRPr="004001BF">
        <w:rPr>
          <w:color w:val="000000"/>
          <w:sz w:val="24"/>
          <w:szCs w:val="24"/>
          <w:lang w:eastAsia="en-US"/>
        </w:rPr>
        <w:t>…………………………………………....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……………………………………</w:t>
      </w:r>
      <w:r w:rsidR="00FC4835" w:rsidRPr="004001BF">
        <w:rPr>
          <w:color w:val="000000"/>
          <w:sz w:val="24"/>
          <w:szCs w:val="24"/>
          <w:lang w:eastAsia="en-US"/>
        </w:rPr>
        <w:t>.............</w:t>
      </w:r>
      <w:r w:rsidRPr="004001BF">
        <w:rPr>
          <w:color w:val="000000"/>
          <w:sz w:val="24"/>
          <w:szCs w:val="24"/>
          <w:lang w:eastAsia="en-US"/>
        </w:rPr>
        <w:t>……………………………………………………..</w:t>
      </w:r>
    </w:p>
    <w:p w:rsidR="009C38C9" w:rsidRPr="004001BF" w:rsidRDefault="009C38C9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в качеството си на ………………</w:t>
      </w:r>
      <w:r w:rsidR="00FC4835" w:rsidRPr="004001BF">
        <w:rPr>
          <w:color w:val="000000"/>
          <w:sz w:val="24"/>
          <w:szCs w:val="24"/>
          <w:lang w:eastAsia="en-US"/>
        </w:rPr>
        <w:t>............</w:t>
      </w:r>
      <w:r w:rsidRPr="004001BF">
        <w:rPr>
          <w:color w:val="000000"/>
          <w:sz w:val="24"/>
          <w:szCs w:val="24"/>
          <w:lang w:eastAsia="en-US"/>
        </w:rPr>
        <w:t>……………………………………………………..</w:t>
      </w:r>
    </w:p>
    <w:p w:rsidR="009C38C9" w:rsidRPr="004001BF" w:rsidRDefault="008B6FDA" w:rsidP="004001BF">
      <w:pPr>
        <w:widowControl/>
        <w:autoSpaceDE/>
        <w:autoSpaceDN/>
        <w:adjustRightInd/>
        <w:jc w:val="center"/>
        <w:rPr>
          <w:color w:val="000000"/>
          <w:sz w:val="24"/>
          <w:szCs w:val="24"/>
          <w:vertAlign w:val="superscript"/>
          <w:lang w:eastAsia="en-US"/>
        </w:rPr>
      </w:pPr>
      <w:r>
        <w:rPr>
          <w:color w:val="000000"/>
          <w:sz w:val="24"/>
          <w:szCs w:val="24"/>
          <w:vertAlign w:val="superscript"/>
          <w:lang w:eastAsia="en-US"/>
        </w:rPr>
        <w:t>(представляващ/</w:t>
      </w:r>
      <w:r w:rsidR="009C38C9" w:rsidRPr="004001BF">
        <w:rPr>
          <w:color w:val="000000"/>
          <w:sz w:val="24"/>
          <w:szCs w:val="24"/>
          <w:vertAlign w:val="superscript"/>
          <w:lang w:eastAsia="en-US"/>
        </w:rPr>
        <w:t>управител)</w:t>
      </w:r>
    </w:p>
    <w:p w:rsidR="009C38C9" w:rsidRPr="004001BF" w:rsidRDefault="009C38C9" w:rsidP="00506E6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4001BF">
        <w:rPr>
          <w:color w:val="000000"/>
          <w:sz w:val="24"/>
          <w:szCs w:val="24"/>
          <w:lang w:eastAsia="en-US"/>
        </w:rPr>
        <w:t>на фирма …………………</w:t>
      </w:r>
      <w:r w:rsidR="00FC4835" w:rsidRPr="004001BF">
        <w:rPr>
          <w:color w:val="000000"/>
          <w:sz w:val="24"/>
          <w:szCs w:val="24"/>
          <w:lang w:eastAsia="en-US"/>
        </w:rPr>
        <w:t>................</w:t>
      </w:r>
      <w:r w:rsidRPr="004001BF">
        <w:rPr>
          <w:color w:val="000000"/>
          <w:sz w:val="24"/>
          <w:szCs w:val="24"/>
          <w:lang w:eastAsia="en-US"/>
        </w:rPr>
        <w:t>……………………</w:t>
      </w:r>
      <w:r w:rsidR="00506E65">
        <w:rPr>
          <w:color w:val="000000"/>
          <w:sz w:val="24"/>
          <w:szCs w:val="24"/>
          <w:lang w:eastAsia="en-US"/>
        </w:rPr>
        <w:t xml:space="preserve"> </w:t>
      </w:r>
      <w:r w:rsidRPr="004001BF">
        <w:rPr>
          <w:color w:val="000000"/>
          <w:sz w:val="24"/>
          <w:szCs w:val="24"/>
          <w:lang w:eastAsia="en-US"/>
        </w:rPr>
        <w:t>с ЕИК</w:t>
      </w:r>
      <w:r w:rsidR="00506E65" w:rsidRPr="00506E65">
        <w:rPr>
          <w:color w:val="000000"/>
          <w:sz w:val="24"/>
          <w:szCs w:val="24"/>
          <w:lang w:eastAsia="en-US"/>
        </w:rPr>
        <w:t xml:space="preserve">/БУЛСТАТ </w:t>
      </w:r>
      <w:r w:rsidRPr="004001BF">
        <w:rPr>
          <w:color w:val="000000"/>
          <w:sz w:val="24"/>
          <w:szCs w:val="24"/>
          <w:lang w:eastAsia="en-US"/>
        </w:rPr>
        <w:t>.................................</w:t>
      </w:r>
      <w:r w:rsidR="008B6FDA">
        <w:rPr>
          <w:color w:val="000000"/>
          <w:sz w:val="24"/>
          <w:szCs w:val="24"/>
          <w:lang w:eastAsia="en-US"/>
        </w:rPr>
        <w:t xml:space="preserve">                        </w:t>
      </w:r>
      <w:r w:rsidR="008B6FDA" w:rsidRPr="008B6FDA">
        <w:rPr>
          <w:color w:val="000000"/>
          <w:sz w:val="24"/>
          <w:szCs w:val="24"/>
          <w:vertAlign w:val="superscript"/>
          <w:lang w:eastAsia="en-US"/>
        </w:rPr>
        <w:t>(наименование на фирмата)</w:t>
      </w:r>
    </w:p>
    <w:p w:rsidR="009C38C9" w:rsidRPr="004001BF" w:rsidRDefault="009C38C9" w:rsidP="00284D7A">
      <w:pPr>
        <w:widowControl/>
        <w:autoSpaceDE/>
        <w:autoSpaceDN/>
        <w:adjustRightInd/>
        <w:jc w:val="center"/>
        <w:rPr>
          <w:sz w:val="24"/>
          <w:szCs w:val="24"/>
          <w:vertAlign w:val="superscript"/>
          <w:lang w:eastAsia="en-US"/>
        </w:rPr>
      </w:pPr>
    </w:p>
    <w:p w:rsidR="009C38C9" w:rsidRDefault="009C38C9" w:rsidP="00284D7A">
      <w:pPr>
        <w:widowControl/>
        <w:autoSpaceDE/>
        <w:autoSpaceDN/>
        <w:adjustRightInd/>
        <w:spacing w:before="120" w:after="120" w:line="276" w:lineRule="auto"/>
        <w:jc w:val="center"/>
        <w:rPr>
          <w:b/>
          <w:sz w:val="24"/>
          <w:szCs w:val="24"/>
          <w:lang w:eastAsia="en-US"/>
        </w:rPr>
      </w:pPr>
      <w:r w:rsidRPr="004001BF">
        <w:rPr>
          <w:b/>
          <w:sz w:val="24"/>
          <w:szCs w:val="24"/>
          <w:lang w:eastAsia="en-US"/>
        </w:rPr>
        <w:t>ДЕКЛАРИРАМ, ЧЕ:</w:t>
      </w:r>
    </w:p>
    <w:p w:rsidR="00353567" w:rsidRPr="004001BF" w:rsidRDefault="00353567" w:rsidP="00284D7A">
      <w:pPr>
        <w:widowControl/>
        <w:autoSpaceDE/>
        <w:autoSpaceDN/>
        <w:adjustRightInd/>
        <w:spacing w:before="120" w:after="120" w:line="276" w:lineRule="auto"/>
        <w:jc w:val="center"/>
        <w:rPr>
          <w:b/>
          <w:sz w:val="24"/>
          <w:szCs w:val="24"/>
          <w:lang w:eastAsia="en-US"/>
        </w:rPr>
      </w:pPr>
    </w:p>
    <w:p w:rsidR="000B1DDE" w:rsidRPr="0016071E" w:rsidRDefault="00353567" w:rsidP="0016071E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>……</w:t>
      </w:r>
      <w:r w:rsidR="008A442F">
        <w:rPr>
          <w:sz w:val="24"/>
          <w:szCs w:val="24"/>
          <w:lang w:eastAsia="en-US"/>
        </w:rPr>
        <w:t>………………………</w:t>
      </w:r>
      <w:r>
        <w:rPr>
          <w:sz w:val="24"/>
          <w:szCs w:val="24"/>
          <w:lang w:val="en-US" w:eastAsia="en-US"/>
        </w:rPr>
        <w:t>……………</w:t>
      </w:r>
      <w:r w:rsidR="0016071E">
        <w:rPr>
          <w:sz w:val="24"/>
          <w:szCs w:val="24"/>
          <w:lang w:eastAsia="en-US"/>
        </w:rPr>
        <w:t xml:space="preserve">………………………………………... </w:t>
      </w:r>
      <w:r w:rsidRPr="0016071E">
        <w:rPr>
          <w:i/>
          <w:lang w:val="en-US" w:eastAsia="en-US"/>
        </w:rPr>
        <w:t>(</w:t>
      </w:r>
      <w:r w:rsidR="008A442F" w:rsidRPr="0016071E">
        <w:rPr>
          <w:i/>
          <w:lang w:eastAsia="en-US"/>
        </w:rPr>
        <w:t>Попълва</w:t>
      </w:r>
      <w:r w:rsidRPr="0016071E">
        <w:rPr>
          <w:i/>
          <w:lang w:eastAsia="en-US"/>
        </w:rPr>
        <w:t xml:space="preserve"> се наименование</w:t>
      </w:r>
      <w:r w:rsidR="008A442F" w:rsidRPr="0016071E">
        <w:rPr>
          <w:i/>
          <w:lang w:eastAsia="en-US"/>
        </w:rPr>
        <w:t xml:space="preserve"> на кандидата)</w:t>
      </w:r>
      <w:r w:rsidRPr="0016071E">
        <w:rPr>
          <w:sz w:val="24"/>
          <w:szCs w:val="24"/>
          <w:lang w:eastAsia="en-US"/>
        </w:rPr>
        <w:t xml:space="preserve"> </w:t>
      </w:r>
      <w:r w:rsidRPr="0016071E">
        <w:rPr>
          <w:sz w:val="24"/>
          <w:szCs w:val="24"/>
          <w:lang w:val="en-US" w:eastAsia="en-US"/>
        </w:rPr>
        <w:t xml:space="preserve">e </w:t>
      </w:r>
      <w:r w:rsidR="008F25BD" w:rsidRPr="0016071E">
        <w:rPr>
          <w:sz w:val="24"/>
          <w:szCs w:val="24"/>
          <w:lang w:eastAsia="en-US"/>
        </w:rPr>
        <w:t xml:space="preserve">преработвал </w:t>
      </w:r>
      <w:r w:rsidR="008F25BD" w:rsidRPr="0016071E">
        <w:rPr>
          <w:sz w:val="24"/>
          <w:szCs w:val="24"/>
          <w:lang w:val="af-ZA" w:eastAsia="en-US"/>
        </w:rPr>
        <w:t>средноаритметично</w:t>
      </w:r>
      <w:r w:rsidR="008F25BD" w:rsidRPr="0016071E">
        <w:rPr>
          <w:sz w:val="24"/>
          <w:szCs w:val="24"/>
          <w:lang w:eastAsia="en-US"/>
        </w:rPr>
        <w:t xml:space="preserve"> над 30</w:t>
      </w:r>
      <w:r w:rsidRPr="0016071E">
        <w:rPr>
          <w:sz w:val="24"/>
          <w:szCs w:val="24"/>
          <w:lang w:val="en-US" w:eastAsia="en-US"/>
        </w:rPr>
        <w:t xml:space="preserve"> </w:t>
      </w:r>
      <w:r w:rsidR="008F25BD" w:rsidRPr="0016071E">
        <w:rPr>
          <w:sz w:val="24"/>
          <w:szCs w:val="24"/>
          <w:lang w:eastAsia="en-US"/>
        </w:rPr>
        <w:t xml:space="preserve">% </w:t>
      </w:r>
      <w:r w:rsidR="008F25BD" w:rsidRPr="0016071E">
        <w:rPr>
          <w:sz w:val="24"/>
          <w:szCs w:val="24"/>
          <w:lang w:val="af-ZA" w:eastAsia="en-US"/>
        </w:rPr>
        <w:t>за</w:t>
      </w:r>
      <w:r w:rsidR="000B1DDE" w:rsidRPr="0016071E">
        <w:rPr>
          <w:sz w:val="24"/>
          <w:szCs w:val="24"/>
          <w:lang w:eastAsia="en-US"/>
        </w:rPr>
        <w:t xml:space="preserve"> </w:t>
      </w:r>
      <w:r w:rsidR="00F11E7E">
        <w:rPr>
          <w:sz w:val="24"/>
          <w:szCs w:val="24"/>
          <w:lang w:eastAsia="en-US"/>
        </w:rPr>
        <w:t>три</w:t>
      </w:r>
      <w:r w:rsidR="0098450D">
        <w:rPr>
          <w:sz w:val="24"/>
          <w:szCs w:val="24"/>
          <w:lang w:eastAsia="en-US"/>
        </w:rPr>
        <w:t xml:space="preserve"> </w:t>
      </w:r>
      <w:r w:rsidR="008F25BD" w:rsidRPr="0016071E">
        <w:rPr>
          <w:sz w:val="24"/>
          <w:szCs w:val="24"/>
          <w:lang w:val="af-ZA" w:eastAsia="en-US"/>
        </w:rPr>
        <w:t>години</w:t>
      </w:r>
      <w:r w:rsidR="00F11E7E">
        <w:rPr>
          <w:sz w:val="24"/>
          <w:szCs w:val="24"/>
          <w:lang w:eastAsia="en-US"/>
        </w:rPr>
        <w:t xml:space="preserve"> назад</w:t>
      </w:r>
      <w:r w:rsidR="008F25BD" w:rsidRPr="0016071E">
        <w:rPr>
          <w:sz w:val="24"/>
          <w:szCs w:val="24"/>
          <w:lang w:eastAsia="en-US"/>
        </w:rPr>
        <w:t>,</w:t>
      </w:r>
      <w:r w:rsidR="008F25BD" w:rsidRPr="0016071E">
        <w:rPr>
          <w:sz w:val="24"/>
          <w:szCs w:val="24"/>
          <w:lang w:val="af-ZA" w:eastAsia="en-US"/>
        </w:rPr>
        <w:t xml:space="preserve"> преди </w:t>
      </w:r>
      <w:r w:rsidR="00273BAD" w:rsidRPr="0016071E">
        <w:rPr>
          <w:sz w:val="24"/>
          <w:szCs w:val="24"/>
          <w:lang w:val="af-ZA" w:eastAsia="en-US"/>
        </w:rPr>
        <w:t>подаване на заявление по чл. 91, ал. 1</w:t>
      </w:r>
      <w:r w:rsidR="00025C35" w:rsidRPr="0016071E">
        <w:rPr>
          <w:sz w:val="24"/>
          <w:szCs w:val="24"/>
          <w:lang w:val="af-ZA" w:eastAsia="en-US"/>
        </w:rPr>
        <w:t xml:space="preserve"> </w:t>
      </w:r>
      <w:r w:rsidR="00273BAD" w:rsidRPr="0016071E">
        <w:rPr>
          <w:sz w:val="24"/>
          <w:szCs w:val="24"/>
          <w:lang w:eastAsia="en-US"/>
        </w:rPr>
        <w:t>от Наредба № 14 от 11.09.2023</w:t>
      </w:r>
      <w:r w:rsidR="00025C35" w:rsidRPr="0016071E">
        <w:rPr>
          <w:sz w:val="24"/>
          <w:szCs w:val="24"/>
          <w:lang w:eastAsia="en-US"/>
        </w:rPr>
        <w:t xml:space="preserve"> г.</w:t>
      </w:r>
      <w:r w:rsidR="008F25BD" w:rsidRPr="0016071E">
        <w:rPr>
          <w:sz w:val="24"/>
          <w:szCs w:val="24"/>
          <w:lang w:eastAsia="en-US"/>
        </w:rPr>
        <w:t xml:space="preserve">, </w:t>
      </w:r>
      <w:r w:rsidR="00FD0F62" w:rsidRPr="0016071E">
        <w:rPr>
          <w:sz w:val="24"/>
          <w:szCs w:val="24"/>
          <w:lang w:eastAsia="en-US"/>
        </w:rPr>
        <w:t xml:space="preserve">следните </w:t>
      </w:r>
      <w:r w:rsidR="00BD101E" w:rsidRPr="0016071E">
        <w:rPr>
          <w:sz w:val="24"/>
          <w:szCs w:val="24"/>
          <w:lang w:eastAsia="en-US"/>
        </w:rPr>
        <w:t xml:space="preserve">собствени </w:t>
      </w:r>
      <w:r w:rsidR="00FD0F62" w:rsidRPr="0016071E">
        <w:rPr>
          <w:sz w:val="24"/>
          <w:szCs w:val="24"/>
          <w:lang w:eastAsia="en-US"/>
        </w:rPr>
        <w:t>суровини</w:t>
      </w:r>
      <w:r w:rsidR="00BD101E" w:rsidRPr="0016071E">
        <w:rPr>
          <w:sz w:val="24"/>
          <w:szCs w:val="24"/>
          <w:lang w:eastAsia="en-US"/>
        </w:rPr>
        <w:t xml:space="preserve"> - </w:t>
      </w:r>
      <w:r w:rsidR="00BD101E" w:rsidRPr="0016071E">
        <w:rPr>
          <w:sz w:val="24"/>
          <w:szCs w:val="24"/>
          <w:lang w:val="af-ZA" w:eastAsia="en-US"/>
        </w:rPr>
        <w:t>грозде от винени сортове лозя за производство на вино</w:t>
      </w:r>
      <w:r w:rsidR="00FD0F62" w:rsidRPr="0016071E">
        <w:rPr>
          <w:sz w:val="24"/>
          <w:szCs w:val="24"/>
          <w:lang w:eastAsia="en-US"/>
        </w:rPr>
        <w:t>:</w:t>
      </w:r>
    </w:p>
    <w:p w:rsidR="0016071E" w:rsidRPr="0016071E" w:rsidRDefault="0016071E" w:rsidP="0016071E">
      <w:pPr>
        <w:widowControl/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</w:p>
    <w:p w:rsidR="003D01E4" w:rsidRPr="003D01E4" w:rsidRDefault="003D01E4" w:rsidP="003D01E4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Трета</w:t>
      </w:r>
      <w:r w:rsidRPr="003D01E4">
        <w:rPr>
          <w:b/>
          <w:sz w:val="24"/>
          <w:szCs w:val="24"/>
          <w:u w:val="single"/>
          <w:lang w:eastAsia="en-US"/>
        </w:rPr>
        <w:t xml:space="preserve"> предходна година </w:t>
      </w: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"/>
        <w:gridCol w:w="1878"/>
        <w:gridCol w:w="704"/>
        <w:gridCol w:w="1658"/>
        <w:gridCol w:w="1996"/>
        <w:gridCol w:w="1358"/>
        <w:gridCol w:w="1717"/>
      </w:tblGrid>
      <w:tr w:rsidR="00353567" w:rsidRPr="004001BF" w:rsidTr="00353567">
        <w:trPr>
          <w:trHeight w:val="864"/>
        </w:trPr>
        <w:tc>
          <w:tcPr>
            <w:tcW w:w="236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Вид на собствената суровина, използвана от предприятието за преработка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грозде от винени сортове лозя за производство на вино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собствена суровина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собствената суровина от общото количество преработени суровини от винени сортове грозде)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Площи от които е добита суровината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(собствени площи, взети под наем или аренда</w:t>
            </w:r>
            <w:r w:rsidRPr="0061587B">
              <w:rPr>
                <w:color w:val="000000"/>
                <w:sz w:val="18"/>
                <w:szCs w:val="18"/>
              </w:rPr>
              <w:t>)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С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уровина произведен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 xml:space="preserve"> от свързани лица по смисъла на ЗМСП</w:t>
            </w:r>
            <w:r w:rsidRPr="0061587B">
              <w:rPr>
                <w:rStyle w:val="FootnoteReference"/>
                <w:b/>
                <w:i/>
                <w:color w:val="000000"/>
                <w:sz w:val="18"/>
                <w:szCs w:val="18"/>
                <w:lang w:val="af-ZA" w:eastAsia="en-US"/>
              </w:rPr>
              <w:footnoteReference w:id="1"/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(Наименование на свързаното лице)</w:t>
            </w: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0" w:type="auto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Е</w:t>
            </w: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353567">
        <w:trPr>
          <w:trHeight w:val="133"/>
        </w:trPr>
        <w:tc>
          <w:tcPr>
            <w:tcW w:w="236" w:type="dxa"/>
          </w:tcPr>
          <w:p w:rsidR="008A442F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879" w:type="dxa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774"/>
        </w:trPr>
        <w:tc>
          <w:tcPr>
            <w:tcW w:w="236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Вид на несобствената суровина, използвана от предприятието за преработка 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несобствената суровина</w:t>
            </w: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несобствената суровина от общото количество</w:t>
            </w:r>
          </w:p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преработени суровини от винени сортове грозде)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353567" w:rsidRPr="004001BF" w:rsidTr="00353567">
        <w:trPr>
          <w:trHeight w:val="133"/>
        </w:trPr>
        <w:tc>
          <w:tcPr>
            <w:tcW w:w="236" w:type="dxa"/>
          </w:tcPr>
          <w:p w:rsidR="00353567" w:rsidRPr="00353567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879" w:type="dxa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353567" w:rsidRPr="0061587B" w:rsidRDefault="00353567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353567">
        <w:trPr>
          <w:trHeight w:val="133"/>
        </w:trPr>
        <w:tc>
          <w:tcPr>
            <w:tcW w:w="236" w:type="dxa"/>
          </w:tcPr>
          <w:p w:rsidR="008A442F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879" w:type="dxa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FC1174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53567" w:rsidRDefault="00353567" w:rsidP="00C20ED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58332D" w:rsidRDefault="0058332D" w:rsidP="00C20ED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58332D" w:rsidRDefault="0058332D" w:rsidP="00C20ED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58332D" w:rsidRDefault="0058332D" w:rsidP="00C20ED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58332D" w:rsidRDefault="0058332D" w:rsidP="00C20ED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16071E" w:rsidRDefault="00C20EDE" w:rsidP="0016071E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  <w:r w:rsidRPr="008A442F">
        <w:rPr>
          <w:b/>
          <w:sz w:val="24"/>
          <w:szCs w:val="24"/>
          <w:u w:val="single"/>
          <w:lang w:eastAsia="en-US"/>
        </w:rPr>
        <w:t>Втора предходна година</w:t>
      </w:r>
    </w:p>
    <w:p w:rsidR="0058332D" w:rsidRPr="0016071E" w:rsidRDefault="0058332D" w:rsidP="0058332D">
      <w:pPr>
        <w:pStyle w:val="ListParagraph"/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1870"/>
        <w:gridCol w:w="704"/>
        <w:gridCol w:w="1659"/>
        <w:gridCol w:w="1999"/>
        <w:gridCol w:w="1359"/>
        <w:gridCol w:w="1719"/>
      </w:tblGrid>
      <w:tr w:rsidR="008A442F" w:rsidRPr="004001BF" w:rsidTr="008A442F">
        <w:trPr>
          <w:trHeight w:val="864"/>
        </w:trPr>
        <w:tc>
          <w:tcPr>
            <w:tcW w:w="0" w:type="auto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Вид на собствената суровина, използвана от предприятието за преработка</w:t>
            </w:r>
          </w:p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грозде от винени сортове лозя за производство на вино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E57FF0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собствена суровина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собствената суровина от общото количество преработени суровини от винени сортове грозде)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Площи от които е добита суровината</w:t>
            </w:r>
          </w:p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(собствени площи, взети под наем или аренда</w:t>
            </w:r>
            <w:r w:rsidRPr="0061587B">
              <w:rPr>
                <w:color w:val="000000"/>
                <w:sz w:val="18"/>
                <w:szCs w:val="18"/>
              </w:rPr>
              <w:t>)</w:t>
            </w:r>
          </w:p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С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уровина произведен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 xml:space="preserve"> от свързани лица по смисъла на ЗМСП</w:t>
            </w:r>
            <w:r w:rsidRPr="0061587B">
              <w:rPr>
                <w:rStyle w:val="FootnoteReference"/>
                <w:b/>
                <w:i/>
                <w:color w:val="000000"/>
                <w:sz w:val="18"/>
                <w:szCs w:val="18"/>
                <w:lang w:val="af-ZA" w:eastAsia="en-US"/>
              </w:rPr>
              <w:footnoteReference w:id="2"/>
            </w:r>
          </w:p>
          <w:p w:rsidR="008A442F" w:rsidRPr="0061587B" w:rsidRDefault="008A442F" w:rsidP="00506E65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(Наименование на свързаното лице)</w:t>
            </w: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0" w:type="auto"/>
          </w:tcPr>
          <w:p w:rsidR="008A442F" w:rsidRPr="0061587B" w:rsidRDefault="008A442F" w:rsidP="00E743A9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Е</w:t>
            </w: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8A442F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774"/>
        </w:trPr>
        <w:tc>
          <w:tcPr>
            <w:tcW w:w="0" w:type="auto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A442F" w:rsidRPr="0061587B" w:rsidRDefault="008A442F" w:rsidP="00BD101E">
            <w:pPr>
              <w:keepNext/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Вид на несобствената суровина, използвана от предприятието за преработка 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8A442F" w:rsidRPr="0061587B" w:rsidRDefault="008A442F" w:rsidP="00E57FF0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несобствената суровина</w:t>
            </w:r>
          </w:p>
        </w:tc>
        <w:tc>
          <w:tcPr>
            <w:tcW w:w="0" w:type="auto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несобствената суровина от общото количество</w:t>
            </w:r>
          </w:p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преработени суровини от винени сортове грозде)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C20EDE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8A442F" w:rsidRPr="004001BF" w:rsidTr="008A442F">
        <w:trPr>
          <w:trHeight w:val="133"/>
        </w:trPr>
        <w:tc>
          <w:tcPr>
            <w:tcW w:w="0" w:type="auto"/>
          </w:tcPr>
          <w:p w:rsidR="008A442F" w:rsidRPr="008A442F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8A442F" w:rsidRPr="0061587B" w:rsidRDefault="008A442F" w:rsidP="0007380B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53567" w:rsidRDefault="00353567" w:rsidP="001B2198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p w:rsidR="001B2198" w:rsidRDefault="00BE054E" w:rsidP="008A442F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  <w:r w:rsidRPr="008A442F">
        <w:rPr>
          <w:b/>
          <w:sz w:val="24"/>
          <w:szCs w:val="24"/>
          <w:u w:val="single"/>
          <w:lang w:eastAsia="en-US"/>
        </w:rPr>
        <w:t>Предходна година</w:t>
      </w:r>
    </w:p>
    <w:p w:rsidR="0058332D" w:rsidRPr="008A442F" w:rsidRDefault="0058332D" w:rsidP="0058332D">
      <w:pPr>
        <w:pStyle w:val="ListParagraph"/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  <w:lang w:eastAsia="en-US"/>
        </w:rPr>
      </w:pPr>
    </w:p>
    <w:tbl>
      <w:tblPr>
        <w:tblW w:w="0" w:type="auto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"/>
        <w:gridCol w:w="1869"/>
        <w:gridCol w:w="704"/>
        <w:gridCol w:w="1658"/>
        <w:gridCol w:w="2009"/>
        <w:gridCol w:w="1358"/>
        <w:gridCol w:w="1713"/>
      </w:tblGrid>
      <w:tr w:rsidR="005B1BDE" w:rsidRPr="004001BF" w:rsidTr="005B1BDE">
        <w:trPr>
          <w:trHeight w:val="864"/>
        </w:trPr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Вид на собствената суровина, използвана от предприятието за преработка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грозде от винени сортове лозя за производство на вино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собствена суровина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собствената суровина от общото количество преработени суровини от винени сортове грозде)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Площи от които е добита суровината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(собствени площи, взети под наем или аренда</w:t>
            </w:r>
            <w:r w:rsidRPr="0061587B">
              <w:rPr>
                <w:color w:val="000000"/>
                <w:sz w:val="18"/>
                <w:szCs w:val="18"/>
              </w:rPr>
              <w:t>)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С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>уровина произведен</w:t>
            </w: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  <w:r w:rsidRPr="0061587B">
              <w:rPr>
                <w:b/>
                <w:i/>
                <w:color w:val="000000"/>
                <w:sz w:val="18"/>
                <w:szCs w:val="18"/>
                <w:lang w:val="af-ZA" w:eastAsia="en-US"/>
              </w:rPr>
              <w:t xml:space="preserve"> от свързани лица по смисъла на ЗМСП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(Наименование на свързаното лице)</w:t>
            </w: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Е</w:t>
            </w: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774"/>
        </w:trPr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Вид на несобствената суровина, използвана от предприятието за преработка 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мярка</w:t>
            </w:r>
          </w:p>
        </w:tc>
        <w:tc>
          <w:tcPr>
            <w:tcW w:w="0" w:type="auto"/>
            <w:vAlign w:val="center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Количество преработена несобствената суровина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%</w:t>
            </w:r>
          </w:p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61587B">
              <w:rPr>
                <w:b/>
                <w:i/>
                <w:color w:val="000000"/>
                <w:sz w:val="18"/>
                <w:szCs w:val="18"/>
                <w:lang w:eastAsia="en-US"/>
              </w:rPr>
              <w:t>(Процент на несобствената суровина от общото количество преработени суровини от винени сортове грозде)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5B1BDE" w:rsidRPr="004001BF" w:rsidTr="005B1BDE">
        <w:trPr>
          <w:trHeight w:val="133"/>
        </w:trPr>
        <w:tc>
          <w:tcPr>
            <w:tcW w:w="0" w:type="auto"/>
          </w:tcPr>
          <w:p w:rsidR="005B1BDE" w:rsidRPr="005B1BDE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B1BDE" w:rsidRPr="0061587B" w:rsidRDefault="005B1BDE" w:rsidP="00470B3C">
            <w:pPr>
              <w:keepNext/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85353" w:rsidRDefault="00F85353" w:rsidP="00DD30AC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</w:p>
    <w:p w:rsidR="0058332D" w:rsidRDefault="0058332D" w:rsidP="00DD30AC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</w:p>
    <w:p w:rsidR="0058332D" w:rsidRDefault="0058332D" w:rsidP="00DD30AC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</w:p>
    <w:p w:rsidR="0013480D" w:rsidRPr="0013480D" w:rsidRDefault="0013480D" w:rsidP="00284D7A">
      <w:pPr>
        <w:widowControl/>
        <w:autoSpaceDE/>
        <w:autoSpaceDN/>
        <w:adjustRightInd/>
        <w:spacing w:after="120"/>
        <w:ind w:left="-709"/>
        <w:jc w:val="both"/>
        <w:rPr>
          <w:i/>
          <w:u w:val="single"/>
          <w:lang w:eastAsia="en-US"/>
        </w:rPr>
      </w:pPr>
      <w:r w:rsidRPr="0013480D">
        <w:rPr>
          <w:i/>
          <w:u w:val="single"/>
          <w:lang w:eastAsia="en-US"/>
        </w:rPr>
        <w:t>Забележки:</w:t>
      </w:r>
    </w:p>
    <w:p w:rsidR="0013480D" w:rsidRDefault="0013480D" w:rsidP="0013480D">
      <w:pPr>
        <w:widowControl/>
        <w:autoSpaceDE/>
        <w:autoSpaceDN/>
        <w:adjustRightInd/>
        <w:spacing w:after="120"/>
        <w:ind w:left="-709"/>
        <w:jc w:val="both"/>
        <w:rPr>
          <w:i/>
          <w:lang w:eastAsia="en-US"/>
        </w:rPr>
      </w:pPr>
      <w:r>
        <w:rPr>
          <w:i/>
          <w:lang w:eastAsia="en-US"/>
        </w:rPr>
        <w:t xml:space="preserve">* </w:t>
      </w:r>
      <w:r w:rsidR="00DD30AC" w:rsidRPr="00DD30AC">
        <w:rPr>
          <w:i/>
          <w:lang w:eastAsia="en-US"/>
        </w:rPr>
        <w:t xml:space="preserve">Количеството и видовете суровини следва да съответстват на информацията </w:t>
      </w:r>
      <w:r w:rsidR="00207D54">
        <w:rPr>
          <w:i/>
          <w:lang w:eastAsia="en-US"/>
        </w:rPr>
        <w:t xml:space="preserve">за произведената суровина за всеки кандидат </w:t>
      </w:r>
      <w:r w:rsidR="00DD30AC" w:rsidRPr="00DD30AC">
        <w:rPr>
          <w:i/>
          <w:lang w:eastAsia="en-US"/>
        </w:rPr>
        <w:t xml:space="preserve">в </w:t>
      </w:r>
      <w:r>
        <w:rPr>
          <w:i/>
          <w:lang w:eastAsia="en-US"/>
        </w:rPr>
        <w:t>Лозарския регистър на ИАЛВ.</w:t>
      </w:r>
    </w:p>
    <w:p w:rsidR="0013480D" w:rsidRDefault="0013480D" w:rsidP="0013480D">
      <w:pPr>
        <w:widowControl/>
        <w:autoSpaceDE/>
        <w:autoSpaceDN/>
        <w:adjustRightInd/>
        <w:spacing w:after="120"/>
        <w:ind w:left="-709"/>
        <w:jc w:val="both"/>
        <w:rPr>
          <w:i/>
          <w:lang w:eastAsia="en-US"/>
        </w:rPr>
      </w:pPr>
      <w:r w:rsidRPr="0013480D">
        <w:rPr>
          <w:i/>
          <w:lang w:eastAsia="en-US"/>
        </w:rPr>
        <w:lastRenderedPageBreak/>
        <w:t>*</w:t>
      </w:r>
      <w:r>
        <w:rPr>
          <w:i/>
          <w:lang w:eastAsia="en-US"/>
        </w:rPr>
        <w:t xml:space="preserve">*Декларацията се представя от представител/управителя на </w:t>
      </w:r>
      <w:r w:rsidRPr="0013480D">
        <w:rPr>
          <w:i/>
          <w:lang w:eastAsia="en-US"/>
        </w:rPr>
        <w:t>кандидат</w:t>
      </w:r>
      <w:r>
        <w:rPr>
          <w:i/>
          <w:lang w:eastAsia="en-US"/>
        </w:rPr>
        <w:t>а</w:t>
      </w:r>
      <w:r w:rsidRPr="0013480D">
        <w:rPr>
          <w:i/>
          <w:lang w:eastAsia="en-US"/>
        </w:rPr>
        <w:t xml:space="preserve"> и/или от членовете на организацията/асоциацията на производители</w:t>
      </w:r>
      <w:r>
        <w:rPr>
          <w:i/>
          <w:lang w:eastAsia="en-US"/>
        </w:rPr>
        <w:t>.</w:t>
      </w:r>
    </w:p>
    <w:p w:rsidR="00F85353" w:rsidRDefault="0013480D" w:rsidP="00F85353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  <w:r>
        <w:rPr>
          <w:i/>
          <w:lang w:eastAsia="en-US"/>
        </w:rPr>
        <w:t>***</w:t>
      </w:r>
      <w:r w:rsidRPr="00365965">
        <w:rPr>
          <w:i/>
          <w:lang w:eastAsia="en-US"/>
        </w:rPr>
        <w:t xml:space="preserve">При изчисление на стойността на продукцията могат да се включат количествата суровина, произведени от свързани лица по смисъла </w:t>
      </w:r>
      <w:r>
        <w:rPr>
          <w:i/>
          <w:lang w:eastAsia="en-US"/>
        </w:rPr>
        <w:t>на ЗМСП.</w:t>
      </w:r>
      <w:r w:rsidRPr="006E42A3">
        <w:rPr>
          <w:sz w:val="16"/>
          <w:szCs w:val="16"/>
        </w:rPr>
        <w:t xml:space="preserve"> </w:t>
      </w:r>
      <w:r w:rsidR="00F85353" w:rsidRPr="00E743A9">
        <w:rPr>
          <w:i/>
          <w:lang w:eastAsia="en-US"/>
        </w:rPr>
        <w:t>В колона „Д“ се посочват номерата на имотите</w:t>
      </w:r>
      <w:r w:rsidR="00F85353">
        <w:rPr>
          <w:i/>
          <w:lang w:eastAsia="en-US"/>
        </w:rPr>
        <w:t xml:space="preserve">, съгласно акт за собственост или документ за право на  ползване, </w:t>
      </w:r>
      <w:r w:rsidR="00F85353" w:rsidRPr="00E743A9">
        <w:rPr>
          <w:i/>
          <w:lang w:eastAsia="en-US"/>
        </w:rPr>
        <w:t xml:space="preserve">заети </w:t>
      </w:r>
      <w:r w:rsidR="00F85353">
        <w:rPr>
          <w:i/>
          <w:lang w:eastAsia="en-US"/>
        </w:rPr>
        <w:t xml:space="preserve">с </w:t>
      </w:r>
      <w:r w:rsidR="00F85353" w:rsidRPr="00E743A9">
        <w:rPr>
          <w:i/>
          <w:lang w:val="af-ZA" w:eastAsia="en-US"/>
        </w:rPr>
        <w:t>винени сортове лозя</w:t>
      </w:r>
      <w:r w:rsidR="00F85353" w:rsidRPr="00E743A9">
        <w:rPr>
          <w:i/>
          <w:lang w:eastAsia="en-US"/>
        </w:rPr>
        <w:t xml:space="preserve">. В случай, че в колона „Е“ </w:t>
      </w:r>
      <w:r w:rsidR="00F85353">
        <w:rPr>
          <w:i/>
          <w:lang w:eastAsia="en-US"/>
        </w:rPr>
        <w:t>е посочено наименование на свързано лице,</w:t>
      </w:r>
      <w:r w:rsidR="00F85353" w:rsidRPr="00E743A9">
        <w:rPr>
          <w:i/>
          <w:lang w:eastAsia="en-US"/>
        </w:rPr>
        <w:t xml:space="preserve"> </w:t>
      </w:r>
      <w:proofErr w:type="spellStart"/>
      <w:r w:rsidR="00F85353">
        <w:rPr>
          <w:i/>
          <w:lang w:eastAsia="en-US"/>
        </w:rPr>
        <w:t>т.е</w:t>
      </w:r>
      <w:proofErr w:type="spellEnd"/>
      <w:r w:rsidR="00F85353">
        <w:rPr>
          <w:i/>
          <w:lang w:eastAsia="en-US"/>
        </w:rPr>
        <w:t xml:space="preserve">, </w:t>
      </w:r>
      <w:r w:rsidR="00F85353" w:rsidRPr="00E743A9">
        <w:rPr>
          <w:i/>
          <w:lang w:eastAsia="en-US"/>
        </w:rPr>
        <w:t xml:space="preserve">че </w:t>
      </w:r>
      <w:r w:rsidR="00F85353">
        <w:rPr>
          <w:i/>
          <w:lang w:eastAsia="en-US"/>
        </w:rPr>
        <w:t xml:space="preserve">собствената </w:t>
      </w:r>
      <w:r w:rsidR="00F85353" w:rsidRPr="00E743A9">
        <w:rPr>
          <w:i/>
          <w:lang w:eastAsia="en-US"/>
        </w:rPr>
        <w:t xml:space="preserve">суровина е от свързани лица </w:t>
      </w:r>
      <w:r w:rsidR="00F85353">
        <w:rPr>
          <w:i/>
          <w:lang w:eastAsia="en-US"/>
        </w:rPr>
        <w:t xml:space="preserve">по ЗМСП, </w:t>
      </w:r>
      <w:r w:rsidR="00F85353" w:rsidRPr="00E743A9">
        <w:rPr>
          <w:i/>
          <w:lang w:eastAsia="en-US"/>
        </w:rPr>
        <w:t xml:space="preserve">в колона „Д“ посочвате номерата на имотите заети </w:t>
      </w:r>
      <w:r w:rsidR="00F85353" w:rsidRPr="00E743A9">
        <w:rPr>
          <w:i/>
          <w:lang w:val="af-ZA" w:eastAsia="en-US"/>
        </w:rPr>
        <w:t>винени сортове лозя</w:t>
      </w:r>
      <w:r w:rsidR="00F85353" w:rsidRPr="00E743A9">
        <w:rPr>
          <w:i/>
          <w:lang w:eastAsia="en-US"/>
        </w:rPr>
        <w:t xml:space="preserve"> на съответното свързано лице.</w:t>
      </w:r>
      <w:r w:rsidR="00F85353">
        <w:rPr>
          <w:i/>
          <w:lang w:eastAsia="en-US"/>
        </w:rPr>
        <w:t xml:space="preserve"> За всеки вид суровина се попълва отделен ред, в случай, че тя е произведена от различни площи.</w:t>
      </w:r>
    </w:p>
    <w:p w:rsidR="00353567" w:rsidRDefault="00353567" w:rsidP="00F85353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</w:p>
    <w:p w:rsidR="00353567" w:rsidRDefault="00353567" w:rsidP="00353567">
      <w:pPr>
        <w:pStyle w:val="ListParagraph"/>
        <w:widowControl/>
        <w:autoSpaceDE/>
        <w:autoSpaceDN/>
        <w:adjustRightInd/>
        <w:ind w:left="436"/>
        <w:jc w:val="both"/>
        <w:rPr>
          <w:i/>
          <w:sz w:val="18"/>
          <w:szCs w:val="18"/>
          <w:lang w:eastAsia="en-US"/>
        </w:rPr>
      </w:pPr>
    </w:p>
    <w:p w:rsidR="00353567" w:rsidRDefault="00353567" w:rsidP="00F85353">
      <w:pPr>
        <w:widowControl/>
        <w:autoSpaceDE/>
        <w:autoSpaceDN/>
        <w:adjustRightInd/>
        <w:ind w:left="-709"/>
        <w:jc w:val="both"/>
        <w:rPr>
          <w:i/>
          <w:lang w:eastAsia="en-US"/>
        </w:rPr>
      </w:pPr>
    </w:p>
    <w:p w:rsidR="003274F3" w:rsidRPr="004001BF" w:rsidRDefault="003274F3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2963F4" w:rsidRPr="004001BF" w:rsidRDefault="002963F4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TableGrid"/>
        <w:tblpPr w:leftFromText="141" w:rightFromText="141" w:vertAnchor="text" w:horzAnchor="page" w:tblpX="6426" w:tblpY="175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</w:tblGrid>
      <w:tr w:rsidR="00A81BC6" w:rsidRPr="00EB0939" w:rsidTr="00A81BC6">
        <w:tc>
          <w:tcPr>
            <w:tcW w:w="3118" w:type="dxa"/>
          </w:tcPr>
          <w:p w:rsidR="00A81BC6" w:rsidRPr="00EB0939" w:rsidRDefault="00A81BC6" w:rsidP="00A81BC6">
            <w:pPr>
              <w:jc w:val="both"/>
              <w:rPr>
                <w:rFonts w:cs="Times New Roman"/>
                <w:sz w:val="24"/>
                <w:szCs w:val="24"/>
                <w:lang w:eastAsia="bg-BG"/>
              </w:rPr>
            </w:pPr>
            <w:r w:rsidRPr="00EB0939">
              <w:rPr>
                <w:rFonts w:cs="Times New Roman"/>
                <w:sz w:val="24"/>
                <w:szCs w:val="24"/>
                <w:lang w:eastAsia="bg-BG"/>
              </w:rPr>
              <w:t>Декларатор:</w:t>
            </w:r>
          </w:p>
          <w:p w:rsidR="00A81BC6" w:rsidRPr="00EB0939" w:rsidRDefault="00A81BC6" w:rsidP="00A81BC6">
            <w:pPr>
              <w:rPr>
                <w:rFonts w:cs="Times New Roman"/>
                <w:sz w:val="24"/>
                <w:szCs w:val="24"/>
                <w:lang w:eastAsia="bg-BG"/>
              </w:rPr>
            </w:pPr>
            <w:r>
              <w:rPr>
                <w:rFonts w:cs="Times New Roman"/>
                <w:sz w:val="24"/>
                <w:szCs w:val="24"/>
                <w:lang w:val="en-US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41.95pt;height:55.7pt">
                  <v:imagedata r:id="rId8" o:title=""/>
                  <o:lock v:ext="edit" ungrouping="t" rotation="t" cropping="t" verticies="t" text="t" grouping="t"/>
                  <o:signatureline v:ext="edit" id="{6B274EE2-9F78-4E6F-8A48-99185CEB8162}" provid="{00000000-0000-0000-0000-000000000000}" issignatureline="t"/>
                </v:shape>
              </w:pict>
            </w:r>
          </w:p>
        </w:tc>
      </w:tr>
    </w:tbl>
    <w:p w:rsidR="002963F4" w:rsidRPr="004001BF" w:rsidRDefault="002963F4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830587" w:rsidRDefault="009C38C9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001BF">
        <w:rPr>
          <w:sz w:val="24"/>
          <w:szCs w:val="24"/>
          <w:lang w:eastAsia="en-US"/>
        </w:rPr>
        <w:t>дата…….…….</w:t>
      </w:r>
    </w:p>
    <w:p w:rsidR="00696758" w:rsidRPr="004001BF" w:rsidRDefault="00830587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001BF">
        <w:rPr>
          <w:sz w:val="24"/>
          <w:szCs w:val="24"/>
          <w:lang w:eastAsia="en-US"/>
        </w:rPr>
        <w:t>гр. …..………</w:t>
      </w:r>
      <w:r w:rsidR="009C38C9" w:rsidRPr="004001BF">
        <w:rPr>
          <w:sz w:val="24"/>
          <w:szCs w:val="24"/>
          <w:lang w:eastAsia="en-US"/>
        </w:rPr>
        <w:tab/>
      </w:r>
      <w:r w:rsidR="009C38C9" w:rsidRPr="004001BF">
        <w:rPr>
          <w:sz w:val="24"/>
          <w:szCs w:val="24"/>
          <w:lang w:eastAsia="en-US"/>
        </w:rPr>
        <w:tab/>
      </w:r>
      <w:r w:rsidR="009C38C9" w:rsidRPr="004001BF">
        <w:rPr>
          <w:sz w:val="24"/>
          <w:szCs w:val="24"/>
          <w:lang w:eastAsia="en-US"/>
        </w:rPr>
        <w:tab/>
      </w:r>
      <w:r w:rsidR="009C38C9" w:rsidRPr="004001BF">
        <w:rPr>
          <w:sz w:val="24"/>
          <w:szCs w:val="24"/>
          <w:lang w:eastAsia="en-US"/>
        </w:rPr>
        <w:tab/>
      </w:r>
      <w:r w:rsidR="009C38C9" w:rsidRPr="004001BF">
        <w:rPr>
          <w:sz w:val="24"/>
          <w:szCs w:val="24"/>
          <w:lang w:eastAsia="en-US"/>
        </w:rPr>
        <w:tab/>
      </w:r>
    </w:p>
    <w:p w:rsidR="009C38C9" w:rsidRPr="004001BF" w:rsidRDefault="009C38C9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9C38C9" w:rsidRPr="004001BF" w:rsidRDefault="009C38C9" w:rsidP="008D5F33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001BF">
        <w:rPr>
          <w:sz w:val="24"/>
          <w:szCs w:val="24"/>
          <w:lang w:eastAsia="en-US"/>
        </w:rPr>
        <w:tab/>
      </w:r>
      <w:r w:rsidRPr="004001BF">
        <w:rPr>
          <w:sz w:val="24"/>
          <w:szCs w:val="24"/>
          <w:lang w:eastAsia="en-US"/>
        </w:rPr>
        <w:tab/>
      </w:r>
      <w:r w:rsidRPr="004001BF">
        <w:rPr>
          <w:sz w:val="24"/>
          <w:szCs w:val="24"/>
          <w:lang w:eastAsia="en-US"/>
        </w:rPr>
        <w:tab/>
      </w:r>
      <w:r w:rsidRPr="004001BF">
        <w:rPr>
          <w:sz w:val="24"/>
          <w:szCs w:val="24"/>
          <w:lang w:eastAsia="en-US"/>
        </w:rPr>
        <w:tab/>
      </w:r>
      <w:r w:rsidRPr="004001BF">
        <w:rPr>
          <w:sz w:val="24"/>
          <w:szCs w:val="24"/>
          <w:lang w:eastAsia="en-US"/>
        </w:rPr>
        <w:tab/>
      </w:r>
      <w:r w:rsidRPr="004001BF">
        <w:rPr>
          <w:sz w:val="24"/>
          <w:szCs w:val="24"/>
          <w:lang w:eastAsia="en-US"/>
        </w:rPr>
        <w:tab/>
      </w:r>
      <w:bookmarkStart w:id="0" w:name="_GoBack"/>
      <w:bookmarkEnd w:id="0"/>
      <w:r w:rsidRPr="004001BF">
        <w:rPr>
          <w:sz w:val="24"/>
          <w:szCs w:val="24"/>
          <w:lang w:eastAsia="en-US"/>
        </w:rPr>
        <w:tab/>
      </w:r>
    </w:p>
    <w:sectPr w:rsidR="009C38C9" w:rsidRPr="004001BF" w:rsidSect="00830587">
      <w:pgSz w:w="11906" w:h="16838"/>
      <w:pgMar w:top="993" w:right="1417" w:bottom="568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1E" w:rsidRDefault="00BD101E" w:rsidP="00BD101E">
      <w:r>
        <w:separator/>
      </w:r>
    </w:p>
  </w:endnote>
  <w:endnote w:type="continuationSeparator" w:id="0">
    <w:p w:rsidR="00BD101E" w:rsidRDefault="00BD101E" w:rsidP="00BD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1E" w:rsidRDefault="00BD101E" w:rsidP="00BD101E">
      <w:r>
        <w:separator/>
      </w:r>
    </w:p>
  </w:footnote>
  <w:footnote w:type="continuationSeparator" w:id="0">
    <w:p w:rsidR="00BD101E" w:rsidRDefault="00BD101E" w:rsidP="00BD101E">
      <w:r>
        <w:continuationSeparator/>
      </w:r>
    </w:p>
  </w:footnote>
  <w:footnote w:id="1">
    <w:p w:rsidR="00353567" w:rsidRPr="00C505B5" w:rsidRDefault="00353567" w:rsidP="003D01E4">
      <w:pPr>
        <w:pStyle w:val="FootnoteText"/>
        <w:jc w:val="both"/>
        <w:rPr>
          <w:sz w:val="16"/>
          <w:szCs w:val="16"/>
        </w:rPr>
      </w:pPr>
    </w:p>
  </w:footnote>
  <w:footnote w:id="2">
    <w:p w:rsidR="008A442F" w:rsidRPr="00C505B5" w:rsidRDefault="008A442F" w:rsidP="00E743A9">
      <w:pPr>
        <w:pStyle w:val="FootnoteText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7BB"/>
    <w:multiLevelType w:val="hybridMultilevel"/>
    <w:tmpl w:val="1D2A504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2DD"/>
    <w:multiLevelType w:val="hybridMultilevel"/>
    <w:tmpl w:val="6FFCA9D4"/>
    <w:lvl w:ilvl="0" w:tplc="0402000F">
      <w:start w:val="1"/>
      <w:numFmt w:val="decimal"/>
      <w:lvlText w:val="%1."/>
      <w:lvlJc w:val="left"/>
      <w:pPr>
        <w:ind w:left="43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2C527450"/>
    <w:multiLevelType w:val="hybridMultilevel"/>
    <w:tmpl w:val="97AC4D02"/>
    <w:lvl w:ilvl="0" w:tplc="ACAC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B17"/>
    <w:multiLevelType w:val="hybridMultilevel"/>
    <w:tmpl w:val="4FAA85E6"/>
    <w:lvl w:ilvl="0" w:tplc="6074ADD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5CA74A08"/>
    <w:multiLevelType w:val="hybridMultilevel"/>
    <w:tmpl w:val="A0600DE2"/>
    <w:lvl w:ilvl="0" w:tplc="0E56561A">
      <w:start w:val="1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65FF"/>
    <w:multiLevelType w:val="hybridMultilevel"/>
    <w:tmpl w:val="4746A09A"/>
    <w:lvl w:ilvl="0" w:tplc="0402000F">
      <w:start w:val="1"/>
      <w:numFmt w:val="decimal"/>
      <w:lvlText w:val="%1."/>
      <w:lvlJc w:val="left"/>
      <w:pPr>
        <w:ind w:left="43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7DA5"/>
    <w:multiLevelType w:val="hybridMultilevel"/>
    <w:tmpl w:val="FE164E68"/>
    <w:lvl w:ilvl="0" w:tplc="04020013">
      <w:start w:val="1"/>
      <w:numFmt w:val="upperRoman"/>
      <w:lvlText w:val="%1."/>
      <w:lvlJc w:val="right"/>
      <w:pPr>
        <w:ind w:left="1156" w:hanging="360"/>
      </w:p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9"/>
    <w:rsid w:val="00012F37"/>
    <w:rsid w:val="00025C35"/>
    <w:rsid w:val="000B1DDE"/>
    <w:rsid w:val="000F08B0"/>
    <w:rsid w:val="000F4ED8"/>
    <w:rsid w:val="0013480D"/>
    <w:rsid w:val="0016071E"/>
    <w:rsid w:val="0017219A"/>
    <w:rsid w:val="001A1A20"/>
    <w:rsid w:val="001B2198"/>
    <w:rsid w:val="001C3B70"/>
    <w:rsid w:val="001D2921"/>
    <w:rsid w:val="001E6788"/>
    <w:rsid w:val="002062BB"/>
    <w:rsid w:val="00207D54"/>
    <w:rsid w:val="00232597"/>
    <w:rsid w:val="00251A58"/>
    <w:rsid w:val="0026447A"/>
    <w:rsid w:val="00273BAD"/>
    <w:rsid w:val="00284D7A"/>
    <w:rsid w:val="002963F4"/>
    <w:rsid w:val="00312AF5"/>
    <w:rsid w:val="003274F3"/>
    <w:rsid w:val="0035319D"/>
    <w:rsid w:val="00353567"/>
    <w:rsid w:val="00365965"/>
    <w:rsid w:val="00393937"/>
    <w:rsid w:val="003D01E4"/>
    <w:rsid w:val="004001BF"/>
    <w:rsid w:val="004065FA"/>
    <w:rsid w:val="00444111"/>
    <w:rsid w:val="00497EF7"/>
    <w:rsid w:val="004A51BD"/>
    <w:rsid w:val="004B7E91"/>
    <w:rsid w:val="004D2975"/>
    <w:rsid w:val="004F225C"/>
    <w:rsid w:val="00506E65"/>
    <w:rsid w:val="0052563F"/>
    <w:rsid w:val="00542051"/>
    <w:rsid w:val="00544813"/>
    <w:rsid w:val="0055444B"/>
    <w:rsid w:val="00562968"/>
    <w:rsid w:val="0058332D"/>
    <w:rsid w:val="00585408"/>
    <w:rsid w:val="0059287B"/>
    <w:rsid w:val="005B1BDE"/>
    <w:rsid w:val="005E001D"/>
    <w:rsid w:val="005E68BE"/>
    <w:rsid w:val="005F6D40"/>
    <w:rsid w:val="0061587B"/>
    <w:rsid w:val="006614F5"/>
    <w:rsid w:val="006627ED"/>
    <w:rsid w:val="0066533E"/>
    <w:rsid w:val="0067418B"/>
    <w:rsid w:val="00696758"/>
    <w:rsid w:val="006A0D7D"/>
    <w:rsid w:val="006A2FE6"/>
    <w:rsid w:val="006C52AB"/>
    <w:rsid w:val="006E42A3"/>
    <w:rsid w:val="00753CA1"/>
    <w:rsid w:val="00776B91"/>
    <w:rsid w:val="007B2454"/>
    <w:rsid w:val="007C3599"/>
    <w:rsid w:val="007E7B51"/>
    <w:rsid w:val="00814338"/>
    <w:rsid w:val="00830587"/>
    <w:rsid w:val="008358D1"/>
    <w:rsid w:val="00853434"/>
    <w:rsid w:val="008A2903"/>
    <w:rsid w:val="008A442F"/>
    <w:rsid w:val="008B6FDA"/>
    <w:rsid w:val="008D5F33"/>
    <w:rsid w:val="008E16B1"/>
    <w:rsid w:val="008F25BD"/>
    <w:rsid w:val="00925BF9"/>
    <w:rsid w:val="00944CCD"/>
    <w:rsid w:val="0098088F"/>
    <w:rsid w:val="0098450D"/>
    <w:rsid w:val="00985940"/>
    <w:rsid w:val="009B49DD"/>
    <w:rsid w:val="009C38C9"/>
    <w:rsid w:val="009C3AE3"/>
    <w:rsid w:val="009E07EB"/>
    <w:rsid w:val="00A06F97"/>
    <w:rsid w:val="00A134E2"/>
    <w:rsid w:val="00A166FB"/>
    <w:rsid w:val="00A45C33"/>
    <w:rsid w:val="00A81BC6"/>
    <w:rsid w:val="00A876B4"/>
    <w:rsid w:val="00AC02F8"/>
    <w:rsid w:val="00AC71F1"/>
    <w:rsid w:val="00AF0B8E"/>
    <w:rsid w:val="00B015B0"/>
    <w:rsid w:val="00B33D08"/>
    <w:rsid w:val="00B65B92"/>
    <w:rsid w:val="00BD101E"/>
    <w:rsid w:val="00BD300A"/>
    <w:rsid w:val="00BE054E"/>
    <w:rsid w:val="00C14F82"/>
    <w:rsid w:val="00C20EDE"/>
    <w:rsid w:val="00C505B5"/>
    <w:rsid w:val="00C5644F"/>
    <w:rsid w:val="00C63760"/>
    <w:rsid w:val="00C67A0E"/>
    <w:rsid w:val="00CD1E34"/>
    <w:rsid w:val="00CE7875"/>
    <w:rsid w:val="00D9173D"/>
    <w:rsid w:val="00DD30AC"/>
    <w:rsid w:val="00DE23F7"/>
    <w:rsid w:val="00DE2A4D"/>
    <w:rsid w:val="00E16603"/>
    <w:rsid w:val="00E35137"/>
    <w:rsid w:val="00E460B7"/>
    <w:rsid w:val="00E57FF0"/>
    <w:rsid w:val="00E743A9"/>
    <w:rsid w:val="00E85EC2"/>
    <w:rsid w:val="00F11E7E"/>
    <w:rsid w:val="00F312B7"/>
    <w:rsid w:val="00F62AC1"/>
    <w:rsid w:val="00F77071"/>
    <w:rsid w:val="00F85353"/>
    <w:rsid w:val="00F9289D"/>
    <w:rsid w:val="00FA7BE7"/>
    <w:rsid w:val="00FB11C9"/>
    <w:rsid w:val="00FC4835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F2A58FC4-133F-4D7F-9475-FF76B09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B21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219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5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10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01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D1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6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E65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D30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7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15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7B"/>
    <w:rPr>
      <w:rFonts w:ascii="Times New Roman" w:eastAsia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16B1"/>
    <w:pPr>
      <w:ind w:left="200" w:hanging="200"/>
    </w:pPr>
  </w:style>
  <w:style w:type="table" w:styleId="TableGrid">
    <w:name w:val="Table Grid"/>
    <w:basedOn w:val="TableNormal"/>
    <w:uiPriority w:val="39"/>
    <w:rsid w:val="006967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B4B-484E-4AEC-8AFD-6436B69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iskrab</dc:creator>
  <cp:lastModifiedBy>Petya Vladimirova Vladikova</cp:lastModifiedBy>
  <cp:revision>20</cp:revision>
  <cp:lastPrinted>2019-05-14T10:47:00Z</cp:lastPrinted>
  <dcterms:created xsi:type="dcterms:W3CDTF">2024-01-09T08:32:00Z</dcterms:created>
  <dcterms:modified xsi:type="dcterms:W3CDTF">2024-01-09T14:18:00Z</dcterms:modified>
</cp:coreProperties>
</file>